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CF39D" w14:textId="77777777" w:rsidR="00C03E97" w:rsidRPr="00C03E97" w:rsidRDefault="00C03E97" w:rsidP="00C03E97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C03E97">
        <w:rPr>
          <w:rFonts w:ascii="Times New Roman" w:eastAsia="標楷體" w:hAnsi="Times New Roman" w:cs="Times New Roman"/>
          <w:b/>
          <w:bCs/>
          <w:sz w:val="32"/>
          <w:szCs w:val="32"/>
        </w:rPr>
        <w:t>方案設計計畫書</w:t>
      </w:r>
      <w:r w:rsidRPr="00C03E97">
        <w:rPr>
          <w:rFonts w:ascii="Times New Roman" w:eastAsia="標楷體" w:hAnsi="Times New Roman" w:cs="Times New Roman"/>
          <w:b/>
          <w:bCs/>
          <w:sz w:val="32"/>
          <w:szCs w:val="32"/>
        </w:rPr>
        <w:t>(</w:t>
      </w:r>
      <w:r w:rsidRPr="00C03E97">
        <w:rPr>
          <w:rFonts w:ascii="Times New Roman" w:eastAsia="標楷體" w:hAnsi="Times New Roman" w:cs="Times New Roman"/>
          <w:b/>
          <w:bCs/>
          <w:sz w:val="32"/>
          <w:szCs w:val="32"/>
        </w:rPr>
        <w:t>範例</w:t>
      </w:r>
      <w:r w:rsidRPr="00C03E97">
        <w:rPr>
          <w:rFonts w:ascii="Times New Roman" w:eastAsia="標楷體" w:hAnsi="Times New Roman" w:cs="Times New Roman"/>
          <w:b/>
          <w:bCs/>
          <w:sz w:val="32"/>
          <w:szCs w:val="32"/>
        </w:rPr>
        <w:t>)</w:t>
      </w:r>
    </w:p>
    <w:p w14:paraId="3A8A95BE" w14:textId="77777777" w:rsidR="00C03E97" w:rsidRPr="00C03E97" w:rsidRDefault="00C03E97" w:rsidP="00C03E97">
      <w:pPr>
        <w:numPr>
          <w:ilvl w:val="0"/>
          <w:numId w:val="2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C03E97">
        <w:rPr>
          <w:rFonts w:ascii="Times New Roman" w:eastAsia="標楷體" w:hAnsi="Times New Roman" w:cs="Times New Roman"/>
          <w:b/>
          <w:bCs/>
          <w:szCs w:val="24"/>
        </w:rPr>
        <w:t>方案名稱：</w:t>
      </w:r>
    </w:p>
    <w:p w14:paraId="719F6D57" w14:textId="77777777" w:rsidR="00C03E97" w:rsidRPr="00C03E97" w:rsidRDefault="00C03E97" w:rsidP="00C03E97">
      <w:pPr>
        <w:numPr>
          <w:ilvl w:val="0"/>
          <w:numId w:val="2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C03E97">
        <w:rPr>
          <w:rFonts w:ascii="Times New Roman" w:eastAsia="標楷體" w:hAnsi="Times New Roman" w:cs="Times New Roman"/>
          <w:b/>
          <w:bCs/>
          <w:szCs w:val="24"/>
        </w:rPr>
        <w:t>方案設計者：</w:t>
      </w:r>
    </w:p>
    <w:p w14:paraId="0C32A236" w14:textId="77777777" w:rsidR="00C03E97" w:rsidRPr="00C03E97" w:rsidRDefault="00C03E97" w:rsidP="00C03E97">
      <w:pPr>
        <w:numPr>
          <w:ilvl w:val="0"/>
          <w:numId w:val="2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C03E97">
        <w:rPr>
          <w:rFonts w:ascii="Times New Roman" w:eastAsia="標楷體" w:hAnsi="Times New Roman" w:cs="Times New Roman"/>
          <w:b/>
          <w:bCs/>
          <w:szCs w:val="24"/>
        </w:rPr>
        <w:t>方案設計內容：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79"/>
        <w:gridCol w:w="7557"/>
      </w:tblGrid>
      <w:tr w:rsidR="00C03E97" w:rsidRPr="00C03E97" w14:paraId="5ADD09E9" w14:textId="77777777" w:rsidTr="00C03E97">
        <w:tc>
          <w:tcPr>
            <w:tcW w:w="1119" w:type="pct"/>
          </w:tcPr>
          <w:p w14:paraId="0D85B1FC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問題陳述</w:t>
            </w:r>
          </w:p>
        </w:tc>
        <w:tc>
          <w:tcPr>
            <w:tcW w:w="3881" w:type="pct"/>
          </w:tcPr>
          <w:p w14:paraId="5D09C525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C03E97" w:rsidRPr="00C03E97" w14:paraId="7A586034" w14:textId="77777777" w:rsidTr="00C03E97">
        <w:tc>
          <w:tcPr>
            <w:tcW w:w="1119" w:type="pct"/>
          </w:tcPr>
          <w:p w14:paraId="6CD217F1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問題需求</w:t>
            </w:r>
          </w:p>
        </w:tc>
        <w:tc>
          <w:tcPr>
            <w:tcW w:w="3881" w:type="pct"/>
          </w:tcPr>
          <w:p w14:paraId="52ED72C2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C03E97" w:rsidRPr="00C03E97" w14:paraId="61784DB0" w14:textId="77777777" w:rsidTr="00C03E97">
        <w:tc>
          <w:tcPr>
            <w:tcW w:w="1119" w:type="pct"/>
          </w:tcPr>
          <w:p w14:paraId="2B6FA207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因果假設</w:t>
            </w:r>
          </w:p>
        </w:tc>
        <w:tc>
          <w:tcPr>
            <w:tcW w:w="3881" w:type="pct"/>
          </w:tcPr>
          <w:p w14:paraId="74A7B930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C03E97" w:rsidRPr="00C03E97" w14:paraId="292BDD11" w14:textId="77777777" w:rsidTr="00C03E97">
        <w:tc>
          <w:tcPr>
            <w:tcW w:w="1119" w:type="pct"/>
          </w:tcPr>
          <w:p w14:paraId="5F493E77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方案宗旨</w:t>
            </w:r>
          </w:p>
        </w:tc>
        <w:tc>
          <w:tcPr>
            <w:tcW w:w="3881" w:type="pct"/>
          </w:tcPr>
          <w:p w14:paraId="17EE39CB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C03E97" w:rsidRPr="00C03E97" w14:paraId="7DFCE0A3" w14:textId="77777777" w:rsidTr="00C03E97">
        <w:tc>
          <w:tcPr>
            <w:tcW w:w="1119" w:type="pct"/>
          </w:tcPr>
          <w:p w14:paraId="12CC911F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方案目標</w:t>
            </w:r>
          </w:p>
        </w:tc>
        <w:tc>
          <w:tcPr>
            <w:tcW w:w="3881" w:type="pct"/>
          </w:tcPr>
          <w:p w14:paraId="4CE811BA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C03E97" w:rsidRPr="00C03E97" w14:paraId="36B983E9" w14:textId="77777777" w:rsidTr="00C03E97">
        <w:tc>
          <w:tcPr>
            <w:tcW w:w="1119" w:type="pct"/>
          </w:tcPr>
          <w:p w14:paraId="6942C5C6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服務策略與方法</w:t>
            </w:r>
          </w:p>
        </w:tc>
        <w:tc>
          <w:tcPr>
            <w:tcW w:w="3881" w:type="pct"/>
          </w:tcPr>
          <w:p w14:paraId="41AA20CF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C03E97" w:rsidRPr="00C03E97" w14:paraId="56AAE3F9" w14:textId="77777777" w:rsidTr="00C03E97">
        <w:tc>
          <w:tcPr>
            <w:tcW w:w="1119" w:type="pct"/>
          </w:tcPr>
          <w:p w14:paraId="06064BE7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預算</w:t>
            </w:r>
          </w:p>
        </w:tc>
        <w:tc>
          <w:tcPr>
            <w:tcW w:w="3881" w:type="pct"/>
          </w:tcPr>
          <w:p w14:paraId="3A9A909F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C03E97" w:rsidRPr="00C03E97" w14:paraId="739F5A55" w14:textId="77777777" w:rsidTr="00C03E97">
        <w:tc>
          <w:tcPr>
            <w:tcW w:w="1119" w:type="pct"/>
          </w:tcPr>
          <w:p w14:paraId="74F8BAD8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方案評估</w:t>
            </w:r>
          </w:p>
        </w:tc>
        <w:tc>
          <w:tcPr>
            <w:tcW w:w="3881" w:type="pct"/>
          </w:tcPr>
          <w:p w14:paraId="0524E62F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</w:tbl>
    <w:p w14:paraId="43597719" w14:textId="77777777" w:rsidR="00C03E97" w:rsidRPr="00C03E97" w:rsidRDefault="00C03E97" w:rsidP="00C03E97">
      <w:pPr>
        <w:numPr>
          <w:ilvl w:val="0"/>
          <w:numId w:val="2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C03E97">
        <w:rPr>
          <w:rFonts w:ascii="Times New Roman" w:eastAsia="標楷體" w:hAnsi="Times New Roman" w:cs="Times New Roman"/>
          <w:b/>
          <w:bCs/>
          <w:szCs w:val="24"/>
        </w:rPr>
        <w:t>方案執行進度表</w:t>
      </w:r>
      <w:r w:rsidRPr="00C03E97">
        <w:rPr>
          <w:rFonts w:ascii="Times New Roman" w:eastAsia="標楷體" w:hAnsi="Times New Roman" w:cs="Times New Roman" w:hint="eastAsia"/>
          <w:b/>
          <w:bCs/>
          <w:szCs w:val="24"/>
        </w:rPr>
        <w:t>（甘特圖）</w:t>
      </w:r>
      <w:r w:rsidRPr="00C03E97">
        <w:rPr>
          <w:rFonts w:ascii="Times New Roman" w:eastAsia="標楷體" w:hAnsi="Times New Roman" w:cs="Times New Roman"/>
          <w:b/>
          <w:bCs/>
          <w:szCs w:val="24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4"/>
        <w:gridCol w:w="830"/>
        <w:gridCol w:w="830"/>
        <w:gridCol w:w="830"/>
        <w:gridCol w:w="830"/>
        <w:gridCol w:w="831"/>
        <w:gridCol w:w="830"/>
        <w:gridCol w:w="830"/>
        <w:gridCol w:w="830"/>
        <w:gridCol w:w="831"/>
      </w:tblGrid>
      <w:tr w:rsidR="00C03E97" w:rsidRPr="00C03E97" w14:paraId="30F51144" w14:textId="77777777" w:rsidTr="00C03E97">
        <w:trPr>
          <w:cantSplit/>
          <w:trHeight w:val="1134"/>
        </w:trPr>
        <w:tc>
          <w:tcPr>
            <w:tcW w:w="1163" w:type="pct"/>
          </w:tcPr>
          <w:p w14:paraId="1F2E4768" w14:textId="5D1E3E25" w:rsidR="00C03E97" w:rsidRPr="00C03E97" w:rsidRDefault="00C03E97" w:rsidP="00C03E97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週次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/</w:t>
            </w: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工作項目</w:t>
            </w:r>
          </w:p>
        </w:tc>
        <w:tc>
          <w:tcPr>
            <w:tcW w:w="426" w:type="pct"/>
            <w:vAlign w:val="center"/>
          </w:tcPr>
          <w:p w14:paraId="4D76287D" w14:textId="3D253A3A" w:rsidR="00C03E97" w:rsidRPr="00C03E97" w:rsidRDefault="00C03E97" w:rsidP="00C03E97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第一週</w:t>
            </w:r>
          </w:p>
        </w:tc>
        <w:tc>
          <w:tcPr>
            <w:tcW w:w="426" w:type="pct"/>
            <w:vAlign w:val="center"/>
          </w:tcPr>
          <w:p w14:paraId="48FC16BB" w14:textId="77777777" w:rsidR="00C03E97" w:rsidRPr="00C03E97" w:rsidRDefault="00C03E97" w:rsidP="00C03E97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第二週</w:t>
            </w:r>
          </w:p>
        </w:tc>
        <w:tc>
          <w:tcPr>
            <w:tcW w:w="426" w:type="pct"/>
            <w:vAlign w:val="center"/>
          </w:tcPr>
          <w:p w14:paraId="0A00DD2D" w14:textId="77777777" w:rsidR="00C03E97" w:rsidRPr="00C03E97" w:rsidRDefault="00C03E97" w:rsidP="00C03E97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第三週</w:t>
            </w:r>
          </w:p>
        </w:tc>
        <w:tc>
          <w:tcPr>
            <w:tcW w:w="426" w:type="pct"/>
            <w:vAlign w:val="center"/>
          </w:tcPr>
          <w:p w14:paraId="5E31C7A2" w14:textId="77777777" w:rsidR="00C03E97" w:rsidRPr="00C03E97" w:rsidRDefault="00C03E97" w:rsidP="00C03E97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第四週</w:t>
            </w:r>
          </w:p>
        </w:tc>
        <w:tc>
          <w:tcPr>
            <w:tcW w:w="427" w:type="pct"/>
            <w:vAlign w:val="center"/>
          </w:tcPr>
          <w:p w14:paraId="36C48C36" w14:textId="77777777" w:rsidR="00C03E97" w:rsidRPr="00C03E97" w:rsidRDefault="00C03E97" w:rsidP="00C03E97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第五週</w:t>
            </w:r>
          </w:p>
        </w:tc>
        <w:tc>
          <w:tcPr>
            <w:tcW w:w="426" w:type="pct"/>
            <w:vAlign w:val="center"/>
          </w:tcPr>
          <w:p w14:paraId="2D43BED9" w14:textId="77777777" w:rsidR="00C03E97" w:rsidRPr="00C03E97" w:rsidRDefault="00C03E97" w:rsidP="00C03E97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第六週</w:t>
            </w:r>
          </w:p>
        </w:tc>
        <w:tc>
          <w:tcPr>
            <w:tcW w:w="426" w:type="pct"/>
            <w:vAlign w:val="center"/>
          </w:tcPr>
          <w:p w14:paraId="1AFD4C66" w14:textId="77777777" w:rsidR="00C03E97" w:rsidRPr="00C03E97" w:rsidRDefault="00C03E97" w:rsidP="00C03E97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第七週</w:t>
            </w:r>
          </w:p>
        </w:tc>
        <w:tc>
          <w:tcPr>
            <w:tcW w:w="426" w:type="pct"/>
            <w:vAlign w:val="center"/>
          </w:tcPr>
          <w:p w14:paraId="02689610" w14:textId="77777777" w:rsidR="00C03E97" w:rsidRPr="00C03E97" w:rsidRDefault="00C03E97" w:rsidP="00C03E97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第八週</w:t>
            </w:r>
          </w:p>
        </w:tc>
        <w:tc>
          <w:tcPr>
            <w:tcW w:w="427" w:type="pct"/>
            <w:vAlign w:val="center"/>
          </w:tcPr>
          <w:p w14:paraId="01518F5A" w14:textId="5837926B" w:rsidR="00C03E97" w:rsidRPr="00C03E97" w:rsidRDefault="00C03E97" w:rsidP="00C03E97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備註</w:t>
            </w:r>
          </w:p>
        </w:tc>
      </w:tr>
      <w:tr w:rsidR="00C03E97" w:rsidRPr="00C03E97" w14:paraId="4A97E1E6" w14:textId="77777777" w:rsidTr="00C03E97">
        <w:tc>
          <w:tcPr>
            <w:tcW w:w="1163" w:type="pct"/>
          </w:tcPr>
          <w:p w14:paraId="44A43690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6ACE0957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7D493AA6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7D5BEFCE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4B0BBBA1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1C29EAD4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0F228A9B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3B2C09A4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237AAE4C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347D6BA8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C03E97" w:rsidRPr="00C03E97" w14:paraId="60DC678C" w14:textId="77777777" w:rsidTr="00C03E97">
        <w:tc>
          <w:tcPr>
            <w:tcW w:w="1163" w:type="pct"/>
          </w:tcPr>
          <w:p w14:paraId="3FC2148A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139ABFC3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32BB5636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57E71C33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5831AE69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04FCE2D7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74970CC5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61D1EA62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4D19A584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6BEF92B7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C03E97" w:rsidRPr="00C03E97" w14:paraId="3F35ED53" w14:textId="77777777" w:rsidTr="00C03E97">
        <w:tc>
          <w:tcPr>
            <w:tcW w:w="1163" w:type="pct"/>
          </w:tcPr>
          <w:p w14:paraId="027D4373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1A91413C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518065F4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45D4133D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73F2DD94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472B6F7A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686066C5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55539065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01D76410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3F266678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C03E97" w:rsidRPr="00C03E97" w14:paraId="3B2E0033" w14:textId="77777777" w:rsidTr="00C03E97">
        <w:tc>
          <w:tcPr>
            <w:tcW w:w="1163" w:type="pct"/>
          </w:tcPr>
          <w:p w14:paraId="12DE70EE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7A9F23E3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4630BBF8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56A7E059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0156AC93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752728A4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7A4EFFFB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43BF34D9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195B3BA1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5C0B5E50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C03E97" w:rsidRPr="00C03E97" w14:paraId="0B7345B4" w14:textId="77777777" w:rsidTr="00C03E97">
        <w:tc>
          <w:tcPr>
            <w:tcW w:w="1163" w:type="pct"/>
          </w:tcPr>
          <w:p w14:paraId="6ECA75E6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預估進度累積百分比</w:t>
            </w:r>
          </w:p>
        </w:tc>
        <w:tc>
          <w:tcPr>
            <w:tcW w:w="426" w:type="pct"/>
          </w:tcPr>
          <w:p w14:paraId="6819DC6F" w14:textId="77777777" w:rsidR="00C03E97" w:rsidRPr="00C03E97" w:rsidRDefault="00C03E97" w:rsidP="0070585F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</w:p>
        </w:tc>
        <w:tc>
          <w:tcPr>
            <w:tcW w:w="426" w:type="pct"/>
          </w:tcPr>
          <w:p w14:paraId="432A6D1C" w14:textId="77777777" w:rsidR="00C03E97" w:rsidRPr="00C03E97" w:rsidRDefault="00C03E97" w:rsidP="0070585F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</w:p>
        </w:tc>
        <w:tc>
          <w:tcPr>
            <w:tcW w:w="426" w:type="pct"/>
          </w:tcPr>
          <w:p w14:paraId="4DA89C65" w14:textId="77777777" w:rsidR="00C03E97" w:rsidRPr="00C03E97" w:rsidRDefault="00C03E97" w:rsidP="0070585F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</w:p>
        </w:tc>
        <w:tc>
          <w:tcPr>
            <w:tcW w:w="426" w:type="pct"/>
          </w:tcPr>
          <w:p w14:paraId="5884A4A2" w14:textId="77777777" w:rsidR="00C03E97" w:rsidRPr="00C03E97" w:rsidRDefault="00C03E97" w:rsidP="0070585F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</w:p>
        </w:tc>
        <w:tc>
          <w:tcPr>
            <w:tcW w:w="427" w:type="pct"/>
          </w:tcPr>
          <w:p w14:paraId="73ACC1CD" w14:textId="77777777" w:rsidR="00C03E97" w:rsidRPr="00C03E97" w:rsidRDefault="00C03E97" w:rsidP="0070585F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</w:p>
        </w:tc>
        <w:tc>
          <w:tcPr>
            <w:tcW w:w="426" w:type="pct"/>
          </w:tcPr>
          <w:p w14:paraId="4593C557" w14:textId="77777777" w:rsidR="00C03E97" w:rsidRPr="00C03E97" w:rsidRDefault="00C03E97" w:rsidP="0070585F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</w:p>
        </w:tc>
        <w:tc>
          <w:tcPr>
            <w:tcW w:w="426" w:type="pct"/>
          </w:tcPr>
          <w:p w14:paraId="51067BC9" w14:textId="77777777" w:rsidR="00C03E97" w:rsidRPr="00C03E97" w:rsidRDefault="00C03E97" w:rsidP="0070585F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</w:p>
        </w:tc>
        <w:tc>
          <w:tcPr>
            <w:tcW w:w="426" w:type="pct"/>
          </w:tcPr>
          <w:p w14:paraId="00C7BE6B" w14:textId="77777777" w:rsidR="00C03E97" w:rsidRPr="00C03E97" w:rsidRDefault="00C03E97" w:rsidP="0070585F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C03E97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</w:p>
        </w:tc>
        <w:tc>
          <w:tcPr>
            <w:tcW w:w="427" w:type="pct"/>
          </w:tcPr>
          <w:p w14:paraId="09E0ADAC" w14:textId="77777777" w:rsidR="00C03E97" w:rsidRPr="00C03E97" w:rsidRDefault="00C03E97" w:rsidP="0070585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</w:tbl>
    <w:p w14:paraId="6045BB6E" w14:textId="77777777" w:rsidR="00C03E97" w:rsidRPr="00C03E97" w:rsidRDefault="00C03E97" w:rsidP="00C03E97">
      <w:pPr>
        <w:spacing w:before="240" w:line="480" w:lineRule="atLeast"/>
        <w:rPr>
          <w:rFonts w:ascii="Times New Roman" w:eastAsia="標楷體" w:hAnsi="Times New Roman" w:cs="Times New Roman"/>
          <w:bCs/>
          <w:szCs w:val="24"/>
        </w:rPr>
      </w:pPr>
      <w:r w:rsidRPr="00C03E97">
        <w:rPr>
          <w:rFonts w:ascii="Times New Roman" w:eastAsia="標楷體" w:hAnsi="Times New Roman" w:cs="Times New Roman"/>
          <w:bCs/>
          <w:szCs w:val="24"/>
        </w:rPr>
        <w:t>附註：</w:t>
      </w:r>
      <w:r w:rsidRPr="00C03E97">
        <w:rPr>
          <w:rFonts w:ascii="Times New Roman" w:eastAsia="標楷體" w:hAnsi="Times New Roman" w:cs="Times New Roman" w:hint="eastAsia"/>
          <w:bCs/>
          <w:szCs w:val="24"/>
        </w:rPr>
        <w:t>如</w:t>
      </w:r>
      <w:r w:rsidRPr="00C03E97">
        <w:rPr>
          <w:rFonts w:ascii="Times New Roman" w:eastAsia="標楷體" w:hAnsi="Times New Roman" w:cs="Times New Roman"/>
          <w:bCs/>
          <w:szCs w:val="24"/>
        </w:rPr>
        <w:t>機構有特定</w:t>
      </w:r>
      <w:r w:rsidRPr="00C03E97">
        <w:rPr>
          <w:rFonts w:ascii="Times New Roman" w:eastAsia="標楷體" w:hAnsi="Times New Roman" w:cs="Times New Roman" w:hint="eastAsia"/>
          <w:bCs/>
          <w:szCs w:val="24"/>
        </w:rPr>
        <w:t>之</w:t>
      </w:r>
      <w:r w:rsidRPr="00C03E97">
        <w:rPr>
          <w:rFonts w:ascii="Times New Roman" w:eastAsia="標楷體" w:hAnsi="Times New Roman" w:cs="Times New Roman"/>
          <w:bCs/>
          <w:szCs w:val="24"/>
        </w:rPr>
        <w:t>表格或格式，</w:t>
      </w:r>
      <w:r w:rsidRPr="00C03E97">
        <w:rPr>
          <w:rFonts w:ascii="Times New Roman" w:eastAsia="標楷體" w:hAnsi="Times New Roman" w:cs="Times New Roman" w:hint="eastAsia"/>
          <w:bCs/>
          <w:szCs w:val="24"/>
        </w:rPr>
        <w:t>請</w:t>
      </w:r>
      <w:r w:rsidRPr="00C03E97">
        <w:rPr>
          <w:rFonts w:ascii="Times New Roman" w:eastAsia="標楷體" w:hAnsi="Times New Roman" w:cs="Times New Roman"/>
          <w:bCs/>
          <w:szCs w:val="24"/>
        </w:rPr>
        <w:t>依機構之規定。</w:t>
      </w:r>
    </w:p>
    <w:p w14:paraId="273EA44D" w14:textId="27EA74AC" w:rsidR="00027370" w:rsidRPr="00C03E97" w:rsidRDefault="00027370" w:rsidP="00C03E97">
      <w:pPr>
        <w:rPr>
          <w:szCs w:val="24"/>
        </w:rPr>
      </w:pPr>
    </w:p>
    <w:sectPr w:rsidR="00027370" w:rsidRPr="00C03E97" w:rsidSect="007A59E0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E4EB6" w14:textId="77777777" w:rsidR="00D804B0" w:rsidRDefault="00D804B0" w:rsidP="007A59E0">
      <w:r>
        <w:separator/>
      </w:r>
    </w:p>
  </w:endnote>
  <w:endnote w:type="continuationSeparator" w:id="0">
    <w:p w14:paraId="5D85BAC3" w14:textId="77777777" w:rsidR="00D804B0" w:rsidRDefault="00D804B0" w:rsidP="007A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8994E" w14:textId="77777777" w:rsidR="00D804B0" w:rsidRDefault="00D804B0" w:rsidP="007A59E0">
      <w:r>
        <w:separator/>
      </w:r>
    </w:p>
  </w:footnote>
  <w:footnote w:type="continuationSeparator" w:id="0">
    <w:p w14:paraId="032A6F5D" w14:textId="77777777" w:rsidR="00D804B0" w:rsidRDefault="00D804B0" w:rsidP="007A5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3"/>
      <w:gridCol w:w="4873"/>
    </w:tblGrid>
    <w:tr w:rsidR="007A59E0" w14:paraId="5BB9171A" w14:textId="77777777" w:rsidTr="007A59E0">
      <w:tc>
        <w:tcPr>
          <w:tcW w:w="2500" w:type="pct"/>
        </w:tcPr>
        <w:p w14:paraId="77FFE20B" w14:textId="0CDBDE41" w:rsidR="007A59E0" w:rsidRDefault="007A59E0" w:rsidP="007A59E0">
          <w:pPr>
            <w:pStyle w:val="a3"/>
            <w:rPr>
              <w:rFonts w:ascii="標楷體" w:eastAsia="標楷體" w:hAnsi="標楷體"/>
            </w:rPr>
          </w:pPr>
          <w:r w:rsidRPr="00773774">
            <w:rPr>
              <w:rFonts w:ascii="標楷體" w:eastAsia="標楷體" w:hAnsi="標楷體" w:hint="eastAsia"/>
            </w:rPr>
            <w:t>樹德科技大學</w:t>
          </w:r>
        </w:p>
      </w:tc>
      <w:tc>
        <w:tcPr>
          <w:tcW w:w="2500" w:type="pct"/>
        </w:tcPr>
        <w:p w14:paraId="2E8FBFAD" w14:textId="337ED9C1" w:rsidR="007A59E0" w:rsidRDefault="007A59E0" w:rsidP="007A59E0">
          <w:pPr>
            <w:pStyle w:val="a3"/>
            <w:jc w:val="right"/>
            <w:rPr>
              <w:rFonts w:ascii="標楷體" w:eastAsia="標楷體" w:hAnsi="標楷體"/>
            </w:rPr>
          </w:pPr>
          <w:r>
            <w:rPr>
              <w:rFonts w:ascii="標楷體" w:eastAsia="標楷體" w:hAnsi="標楷體" w:hint="eastAsia"/>
            </w:rPr>
            <w:t>社會工作系</w:t>
          </w:r>
        </w:p>
      </w:tc>
    </w:tr>
  </w:tbl>
  <w:p w14:paraId="5CB29270" w14:textId="77777777" w:rsidR="007A59E0" w:rsidRPr="007A59E0" w:rsidRDefault="007A59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579E0"/>
    <w:multiLevelType w:val="hybridMultilevel"/>
    <w:tmpl w:val="F1EEC158"/>
    <w:lvl w:ilvl="0" w:tplc="0409000F">
      <w:start w:val="1"/>
      <w:numFmt w:val="decimal"/>
      <w:lvlText w:val="%1."/>
      <w:lvlJc w:val="left"/>
      <w:pPr>
        <w:tabs>
          <w:tab w:val="num" w:pos="962"/>
        </w:tabs>
        <w:ind w:left="962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1442"/>
        </w:tabs>
        <w:ind w:left="1442" w:hanging="480"/>
      </w:pPr>
    </w:lvl>
    <w:lvl w:ilvl="2" w:tplc="CB5657F8">
      <w:start w:val="1"/>
      <w:numFmt w:val="ideographLegalTraditional"/>
      <w:lvlText w:val="%3、"/>
      <w:lvlJc w:val="left"/>
      <w:pPr>
        <w:tabs>
          <w:tab w:val="num" w:pos="2162"/>
        </w:tabs>
        <w:ind w:left="2162" w:hanging="720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" w15:restartNumberingAfterBreak="0">
    <w:nsid w:val="3B7420E2"/>
    <w:multiLevelType w:val="hybridMultilevel"/>
    <w:tmpl w:val="39DC33FE"/>
    <w:lvl w:ilvl="0" w:tplc="04090015">
      <w:start w:val="1"/>
      <w:numFmt w:val="taiwaneseCountingThousand"/>
      <w:lvlText w:val="%1、"/>
      <w:lvlJc w:val="left"/>
      <w:pPr>
        <w:tabs>
          <w:tab w:val="num" w:pos="1442"/>
        </w:tabs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E0"/>
    <w:rsid w:val="00027370"/>
    <w:rsid w:val="00691D30"/>
    <w:rsid w:val="007A59E0"/>
    <w:rsid w:val="00C03E97"/>
    <w:rsid w:val="00D804B0"/>
    <w:rsid w:val="00E5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B38B1"/>
  <w15:chartTrackingRefBased/>
  <w15:docId w15:val="{939D9B07-0381-4E37-A40D-71E23CF3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E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59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5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59E0"/>
    <w:rPr>
      <w:sz w:val="20"/>
      <w:szCs w:val="20"/>
    </w:rPr>
  </w:style>
  <w:style w:type="table" w:styleId="a7">
    <w:name w:val="Table Grid"/>
    <w:basedOn w:val="a1"/>
    <w:rsid w:val="007A59E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趙芷岑</dc:creator>
  <cp:keywords/>
  <dc:description/>
  <cp:lastModifiedBy>趙芷岑</cp:lastModifiedBy>
  <cp:revision>2</cp:revision>
  <dcterms:created xsi:type="dcterms:W3CDTF">2024-05-07T02:05:00Z</dcterms:created>
  <dcterms:modified xsi:type="dcterms:W3CDTF">2024-05-07T02:05:00Z</dcterms:modified>
</cp:coreProperties>
</file>