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307" w:rsidRPr="004D430A" w:rsidRDefault="001C5307" w:rsidP="001C5307">
      <w:pPr>
        <w:pStyle w:val="3"/>
        <w:spacing w:line="427" w:lineRule="exact"/>
        <w:ind w:left="6"/>
        <w:rPr>
          <w:rFonts w:ascii="Times New Roman" w:hAnsi="Times New Roman"/>
          <w:sz w:val="24"/>
          <w:szCs w:val="24"/>
          <w:lang w:eastAsia="zh-TW"/>
        </w:rPr>
      </w:pPr>
      <w:r w:rsidRPr="004D430A">
        <w:rPr>
          <w:rFonts w:ascii="Times New Roman" w:hAnsi="Times New Roman"/>
          <w:sz w:val="24"/>
          <w:szCs w:val="24"/>
          <w:lang w:eastAsia="zh-TW"/>
        </w:rPr>
        <w:t>樹德科</w:t>
      </w:r>
      <w:r w:rsidRPr="004D430A">
        <w:rPr>
          <w:rFonts w:ascii="Times New Roman" w:hAnsi="Times New Roman"/>
          <w:spacing w:val="-5"/>
          <w:sz w:val="24"/>
          <w:szCs w:val="24"/>
          <w:lang w:eastAsia="zh-TW"/>
        </w:rPr>
        <w:t>技</w:t>
      </w:r>
      <w:r w:rsidRPr="004D430A">
        <w:rPr>
          <w:rFonts w:ascii="Times New Roman" w:hAnsi="Times New Roman"/>
          <w:sz w:val="24"/>
          <w:szCs w:val="24"/>
          <w:lang w:eastAsia="zh-TW"/>
        </w:rPr>
        <w:t>大學</w:t>
      </w:r>
      <w:r w:rsidRPr="004D430A">
        <w:rPr>
          <w:rFonts w:ascii="Times New Roman" w:hAnsi="Times New Roman"/>
          <w:spacing w:val="-5"/>
          <w:sz w:val="24"/>
          <w:szCs w:val="24"/>
          <w:lang w:eastAsia="zh-TW"/>
        </w:rPr>
        <w:t>資</w:t>
      </w:r>
      <w:r w:rsidRPr="004D430A">
        <w:rPr>
          <w:rFonts w:ascii="Times New Roman" w:hAnsi="Times New Roman"/>
          <w:sz w:val="24"/>
          <w:szCs w:val="24"/>
          <w:lang w:eastAsia="zh-TW"/>
        </w:rPr>
        <w:t>訊工</w:t>
      </w:r>
      <w:r w:rsidRPr="004D430A">
        <w:rPr>
          <w:rFonts w:ascii="Times New Roman" w:hAnsi="Times New Roman"/>
          <w:spacing w:val="-5"/>
          <w:sz w:val="24"/>
          <w:szCs w:val="24"/>
          <w:lang w:eastAsia="zh-TW"/>
        </w:rPr>
        <w:t>程</w:t>
      </w:r>
      <w:r w:rsidRPr="004D430A">
        <w:rPr>
          <w:rFonts w:ascii="Times New Roman" w:hAnsi="Times New Roman"/>
          <w:sz w:val="24"/>
          <w:szCs w:val="24"/>
          <w:lang w:eastAsia="zh-TW"/>
        </w:rPr>
        <w:t>系圖</w:t>
      </w:r>
      <w:r w:rsidRPr="004D430A">
        <w:rPr>
          <w:rFonts w:ascii="Times New Roman" w:hAnsi="Times New Roman"/>
          <w:spacing w:val="-5"/>
          <w:sz w:val="24"/>
          <w:szCs w:val="24"/>
          <w:lang w:eastAsia="zh-TW"/>
        </w:rPr>
        <w:t>書</w:t>
      </w:r>
      <w:r w:rsidRPr="004D430A">
        <w:rPr>
          <w:rFonts w:ascii="Times New Roman" w:hAnsi="Times New Roman"/>
          <w:sz w:val="24"/>
          <w:szCs w:val="24"/>
          <w:lang w:eastAsia="zh-TW"/>
        </w:rPr>
        <w:t>資</w:t>
      </w:r>
      <w:r w:rsidRPr="004D430A">
        <w:rPr>
          <w:rFonts w:ascii="Times New Roman" w:hAnsi="Times New Roman"/>
          <w:spacing w:val="-5"/>
          <w:sz w:val="24"/>
          <w:szCs w:val="24"/>
          <w:lang w:eastAsia="zh-TW"/>
        </w:rPr>
        <w:t>料</w:t>
      </w:r>
      <w:r w:rsidRPr="004D430A">
        <w:rPr>
          <w:rFonts w:ascii="Times New Roman" w:hAnsi="Times New Roman"/>
          <w:sz w:val="24"/>
          <w:szCs w:val="24"/>
          <w:lang w:eastAsia="zh-TW"/>
        </w:rPr>
        <w:t>收藏辦</w:t>
      </w:r>
      <w:r w:rsidRPr="004D430A">
        <w:rPr>
          <w:rFonts w:ascii="Times New Roman" w:hAnsi="Times New Roman"/>
          <w:spacing w:val="-5"/>
          <w:sz w:val="24"/>
          <w:szCs w:val="24"/>
          <w:lang w:eastAsia="zh-TW"/>
        </w:rPr>
        <w:t>法</w:t>
      </w:r>
      <w:r w:rsidRPr="004D430A">
        <w:rPr>
          <w:rFonts w:ascii="Times New Roman" w:hAnsi="Times New Roman"/>
          <w:sz w:val="24"/>
          <w:szCs w:val="24"/>
          <w:lang w:eastAsia="zh-TW"/>
        </w:rPr>
        <w:t>與借</w:t>
      </w:r>
      <w:r w:rsidRPr="004D430A">
        <w:rPr>
          <w:rFonts w:ascii="Times New Roman" w:hAnsi="Times New Roman"/>
          <w:spacing w:val="-5"/>
          <w:sz w:val="24"/>
          <w:szCs w:val="24"/>
          <w:lang w:eastAsia="zh-TW"/>
        </w:rPr>
        <w:t>閱</w:t>
      </w:r>
      <w:r w:rsidRPr="004D430A">
        <w:rPr>
          <w:rFonts w:ascii="Times New Roman" w:hAnsi="Times New Roman"/>
          <w:sz w:val="24"/>
          <w:szCs w:val="24"/>
          <w:lang w:eastAsia="zh-TW"/>
        </w:rPr>
        <w:t>規則</w:t>
      </w:r>
    </w:p>
    <w:p w:rsidR="001C5307" w:rsidRPr="004D430A" w:rsidRDefault="001C5307" w:rsidP="001C5307">
      <w:pPr>
        <w:spacing w:before="5" w:line="200" w:lineRule="exact"/>
        <w:rPr>
          <w:rFonts w:ascii="Times New Roman" w:eastAsia="標楷體" w:hAnsi="Times New Roman"/>
          <w:sz w:val="24"/>
          <w:szCs w:val="24"/>
          <w:lang w:eastAsia="zh-TW"/>
        </w:rPr>
      </w:pPr>
    </w:p>
    <w:p w:rsidR="001C5307" w:rsidRPr="004D430A" w:rsidRDefault="001C5307" w:rsidP="001C5307">
      <w:pPr>
        <w:ind w:left="4471"/>
        <w:rPr>
          <w:rFonts w:ascii="Times New Roman" w:eastAsia="標楷體" w:hAnsi="Times New Roman"/>
          <w:sz w:val="20"/>
          <w:szCs w:val="24"/>
          <w:lang w:eastAsia="zh-TW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11"/>
          <w:attr w:name="Year" w:val="1993"/>
        </w:smartTagPr>
        <w:r w:rsidRPr="004D430A">
          <w:rPr>
            <w:rFonts w:ascii="Times New Roman" w:eastAsia="標楷體" w:hAnsi="Times New Roman"/>
            <w:spacing w:val="2"/>
            <w:sz w:val="20"/>
            <w:szCs w:val="24"/>
            <w:lang w:eastAsia="zh-TW"/>
          </w:rPr>
          <w:t>9</w:t>
        </w:r>
        <w:r w:rsidRPr="004D430A">
          <w:rPr>
            <w:rFonts w:ascii="Times New Roman" w:eastAsia="標楷體" w:hAnsi="Times New Roman"/>
            <w:sz w:val="20"/>
            <w:szCs w:val="24"/>
            <w:lang w:eastAsia="zh-TW"/>
          </w:rPr>
          <w:t>3</w:t>
        </w:r>
        <w:r w:rsidRPr="004D430A">
          <w:rPr>
            <w:rFonts w:ascii="Times New Roman" w:eastAsia="標楷體" w:hAnsi="Times New Roman"/>
            <w:spacing w:val="-44"/>
            <w:sz w:val="20"/>
            <w:szCs w:val="24"/>
            <w:lang w:eastAsia="zh-TW"/>
          </w:rPr>
          <w:t xml:space="preserve"> </w:t>
        </w:r>
        <w:r w:rsidRPr="004D430A">
          <w:rPr>
            <w:rFonts w:ascii="Times New Roman" w:eastAsia="標楷體" w:hAnsi="Times New Roman"/>
            <w:sz w:val="20"/>
            <w:szCs w:val="24"/>
            <w:lang w:eastAsia="zh-TW"/>
          </w:rPr>
          <w:t>年</w:t>
        </w:r>
        <w:r w:rsidRPr="004D430A">
          <w:rPr>
            <w:rFonts w:ascii="Times New Roman" w:eastAsia="標楷體" w:hAnsi="Times New Roman"/>
            <w:spacing w:val="-40"/>
            <w:sz w:val="20"/>
            <w:szCs w:val="24"/>
            <w:lang w:eastAsia="zh-TW"/>
          </w:rPr>
          <w:t xml:space="preserve"> </w:t>
        </w:r>
        <w:r w:rsidRPr="004D430A">
          <w:rPr>
            <w:rFonts w:ascii="Times New Roman" w:eastAsia="標楷體" w:hAnsi="Times New Roman"/>
            <w:spacing w:val="2"/>
            <w:sz w:val="20"/>
            <w:szCs w:val="24"/>
            <w:lang w:eastAsia="zh-TW"/>
          </w:rPr>
          <w:t>1</w:t>
        </w:r>
        <w:r w:rsidRPr="004D430A">
          <w:rPr>
            <w:rFonts w:ascii="Times New Roman" w:eastAsia="標楷體" w:hAnsi="Times New Roman"/>
            <w:sz w:val="20"/>
            <w:szCs w:val="24"/>
            <w:lang w:eastAsia="zh-TW"/>
          </w:rPr>
          <w:t>1</w:t>
        </w:r>
        <w:r w:rsidRPr="004D430A">
          <w:rPr>
            <w:rFonts w:ascii="Times New Roman" w:eastAsia="標楷體" w:hAnsi="Times New Roman"/>
            <w:spacing w:val="-43"/>
            <w:sz w:val="20"/>
            <w:szCs w:val="24"/>
            <w:lang w:eastAsia="zh-TW"/>
          </w:rPr>
          <w:t xml:space="preserve"> </w:t>
        </w:r>
        <w:r w:rsidRPr="004D430A">
          <w:rPr>
            <w:rFonts w:ascii="Times New Roman" w:eastAsia="標楷體" w:hAnsi="Times New Roman"/>
            <w:sz w:val="20"/>
            <w:szCs w:val="24"/>
            <w:lang w:eastAsia="zh-TW"/>
          </w:rPr>
          <w:t>月</w:t>
        </w:r>
      </w:smartTag>
      <w:r w:rsidRPr="004D430A">
        <w:rPr>
          <w:rFonts w:ascii="Times New Roman" w:eastAsia="標楷體" w:hAnsi="Times New Roman"/>
          <w:spacing w:val="-45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pacing w:val="2"/>
          <w:sz w:val="20"/>
          <w:szCs w:val="24"/>
          <w:lang w:eastAsia="zh-TW"/>
        </w:rPr>
        <w:t>2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5</w:t>
      </w:r>
      <w:r w:rsidRPr="004D430A">
        <w:rPr>
          <w:rFonts w:ascii="Times New Roman" w:eastAsia="標楷體" w:hAnsi="Times New Roman"/>
          <w:spacing w:val="-43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日</w:t>
      </w:r>
      <w:r w:rsidRPr="004D430A">
        <w:rPr>
          <w:rFonts w:ascii="Times New Roman" w:eastAsia="標楷體" w:hAnsi="Times New Roman"/>
          <w:spacing w:val="-41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pacing w:val="2"/>
          <w:sz w:val="20"/>
          <w:szCs w:val="24"/>
          <w:lang w:eastAsia="zh-TW"/>
        </w:rPr>
        <w:t>9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3</w:t>
      </w:r>
      <w:r w:rsidRPr="004D430A">
        <w:rPr>
          <w:rFonts w:ascii="Times New Roman" w:eastAsia="標楷體" w:hAnsi="Times New Roman"/>
          <w:spacing w:val="-47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學</w:t>
      </w:r>
      <w:r w:rsidRPr="004D430A">
        <w:rPr>
          <w:rFonts w:ascii="Times New Roman" w:eastAsia="標楷體" w:hAnsi="Times New Roman"/>
          <w:spacing w:val="4"/>
          <w:sz w:val="20"/>
          <w:szCs w:val="24"/>
          <w:lang w:eastAsia="zh-TW"/>
        </w:rPr>
        <w:t>年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度第</w:t>
      </w:r>
      <w:r w:rsidRPr="004D430A">
        <w:rPr>
          <w:rFonts w:ascii="Times New Roman" w:eastAsia="標楷體" w:hAnsi="Times New Roman"/>
          <w:spacing w:val="-39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1</w:t>
      </w:r>
      <w:r w:rsidRPr="004D430A">
        <w:rPr>
          <w:rFonts w:ascii="Times New Roman" w:eastAsia="標楷體" w:hAnsi="Times New Roman"/>
          <w:spacing w:val="-43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學</w:t>
      </w:r>
      <w:r w:rsidRPr="004D430A">
        <w:rPr>
          <w:rFonts w:ascii="Times New Roman" w:eastAsia="標楷體" w:hAnsi="Times New Roman"/>
          <w:spacing w:val="4"/>
          <w:sz w:val="20"/>
          <w:szCs w:val="24"/>
          <w:lang w:eastAsia="zh-TW"/>
        </w:rPr>
        <w:t>期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第</w:t>
      </w:r>
      <w:r w:rsidRPr="004D430A">
        <w:rPr>
          <w:rFonts w:ascii="Times New Roman" w:eastAsia="標楷體" w:hAnsi="Times New Roman"/>
          <w:spacing w:val="-41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3</w:t>
      </w:r>
      <w:r w:rsidRPr="004D430A">
        <w:rPr>
          <w:rFonts w:ascii="Times New Roman" w:eastAsia="標楷體" w:hAnsi="Times New Roman"/>
          <w:spacing w:val="-47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次</w:t>
      </w:r>
      <w:r w:rsidRPr="004D430A">
        <w:rPr>
          <w:rFonts w:ascii="Times New Roman" w:eastAsia="標楷體" w:hAnsi="Times New Roman"/>
          <w:spacing w:val="4"/>
          <w:sz w:val="20"/>
          <w:szCs w:val="24"/>
          <w:lang w:eastAsia="zh-TW"/>
        </w:rPr>
        <w:t>系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務會</w:t>
      </w:r>
      <w:r w:rsidRPr="004D430A">
        <w:rPr>
          <w:rFonts w:ascii="Times New Roman" w:eastAsia="標楷體" w:hAnsi="Times New Roman"/>
          <w:spacing w:val="4"/>
          <w:sz w:val="20"/>
          <w:szCs w:val="24"/>
          <w:lang w:eastAsia="zh-TW"/>
        </w:rPr>
        <w:t>議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通過</w:t>
      </w:r>
    </w:p>
    <w:p w:rsidR="001C5307" w:rsidRPr="004D430A" w:rsidRDefault="001C5307" w:rsidP="001C5307">
      <w:pPr>
        <w:spacing w:before="3" w:line="110" w:lineRule="exact"/>
        <w:rPr>
          <w:rFonts w:ascii="Times New Roman" w:eastAsia="標楷體" w:hAnsi="Times New Roman"/>
          <w:sz w:val="20"/>
          <w:szCs w:val="24"/>
          <w:lang w:eastAsia="zh-TW"/>
        </w:rPr>
      </w:pPr>
    </w:p>
    <w:p w:rsidR="001C5307" w:rsidRPr="004D430A" w:rsidRDefault="001C5307" w:rsidP="001C5307">
      <w:pPr>
        <w:ind w:left="4471"/>
        <w:rPr>
          <w:rFonts w:ascii="Times New Roman" w:eastAsia="標楷體" w:hAnsi="Times New Roman"/>
          <w:sz w:val="20"/>
          <w:szCs w:val="24"/>
          <w:lang w:eastAsia="zh-TW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2"/>
          <w:attr w:name="Year" w:val="1998"/>
        </w:smartTagPr>
        <w:r w:rsidRPr="004D430A">
          <w:rPr>
            <w:rFonts w:ascii="Times New Roman" w:eastAsia="標楷體" w:hAnsi="Times New Roman"/>
            <w:spacing w:val="2"/>
            <w:sz w:val="20"/>
            <w:szCs w:val="24"/>
            <w:lang w:eastAsia="zh-TW"/>
          </w:rPr>
          <w:t>9</w:t>
        </w:r>
        <w:r w:rsidRPr="004D430A">
          <w:rPr>
            <w:rFonts w:ascii="Times New Roman" w:eastAsia="標楷體" w:hAnsi="Times New Roman"/>
            <w:sz w:val="20"/>
            <w:szCs w:val="24"/>
            <w:lang w:eastAsia="zh-TW"/>
          </w:rPr>
          <w:t>8</w:t>
        </w:r>
        <w:r w:rsidRPr="004D430A">
          <w:rPr>
            <w:rFonts w:ascii="Times New Roman" w:eastAsia="標楷體" w:hAnsi="Times New Roman"/>
            <w:spacing w:val="-46"/>
            <w:sz w:val="20"/>
            <w:szCs w:val="24"/>
            <w:lang w:eastAsia="zh-TW"/>
          </w:rPr>
          <w:t xml:space="preserve"> </w:t>
        </w:r>
        <w:r w:rsidRPr="004D430A">
          <w:rPr>
            <w:rFonts w:ascii="Times New Roman" w:eastAsia="標楷體" w:hAnsi="Times New Roman"/>
            <w:sz w:val="20"/>
            <w:szCs w:val="24"/>
            <w:lang w:eastAsia="zh-TW"/>
          </w:rPr>
          <w:t>年</w:t>
        </w:r>
        <w:r w:rsidRPr="004D430A">
          <w:rPr>
            <w:rFonts w:ascii="Times New Roman" w:eastAsia="標楷體" w:hAnsi="Times New Roman"/>
            <w:spacing w:val="-42"/>
            <w:sz w:val="20"/>
            <w:szCs w:val="24"/>
            <w:lang w:eastAsia="zh-TW"/>
          </w:rPr>
          <w:t xml:space="preserve"> </w:t>
        </w:r>
        <w:r w:rsidRPr="004D430A">
          <w:rPr>
            <w:rFonts w:ascii="Times New Roman" w:eastAsia="標楷體" w:hAnsi="Times New Roman"/>
            <w:sz w:val="20"/>
            <w:szCs w:val="24"/>
            <w:lang w:eastAsia="zh-TW"/>
          </w:rPr>
          <w:t>2</w:t>
        </w:r>
        <w:r w:rsidRPr="004D430A">
          <w:rPr>
            <w:rFonts w:ascii="Times New Roman" w:eastAsia="標楷體" w:hAnsi="Times New Roman"/>
            <w:spacing w:val="-46"/>
            <w:sz w:val="20"/>
            <w:szCs w:val="24"/>
            <w:lang w:eastAsia="zh-TW"/>
          </w:rPr>
          <w:t xml:space="preserve"> </w:t>
        </w:r>
        <w:r w:rsidRPr="004D430A">
          <w:rPr>
            <w:rFonts w:ascii="Times New Roman" w:eastAsia="標楷體" w:hAnsi="Times New Roman"/>
            <w:sz w:val="20"/>
            <w:szCs w:val="24"/>
            <w:lang w:eastAsia="zh-TW"/>
          </w:rPr>
          <w:t>月</w:t>
        </w:r>
      </w:smartTag>
      <w:r w:rsidRPr="004D430A">
        <w:rPr>
          <w:rFonts w:ascii="Times New Roman" w:eastAsia="標楷體" w:hAnsi="Times New Roman"/>
          <w:spacing w:val="-9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pacing w:val="2"/>
          <w:sz w:val="20"/>
          <w:szCs w:val="24"/>
          <w:lang w:eastAsia="zh-TW"/>
        </w:rPr>
        <w:t>2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6</w:t>
      </w:r>
      <w:r w:rsidRPr="004D430A">
        <w:rPr>
          <w:rFonts w:ascii="Times New Roman" w:eastAsia="標楷體" w:hAnsi="Times New Roman"/>
          <w:spacing w:val="-12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日</w:t>
      </w:r>
      <w:r w:rsidRPr="004D430A">
        <w:rPr>
          <w:rFonts w:ascii="Times New Roman" w:eastAsia="標楷體" w:hAnsi="Times New Roman"/>
          <w:spacing w:val="-42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pacing w:val="2"/>
          <w:sz w:val="20"/>
          <w:szCs w:val="24"/>
          <w:lang w:eastAsia="zh-TW"/>
        </w:rPr>
        <w:t>9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7</w:t>
      </w:r>
      <w:r w:rsidRPr="004D430A">
        <w:rPr>
          <w:rFonts w:ascii="Times New Roman" w:eastAsia="標楷體" w:hAnsi="Times New Roman"/>
          <w:spacing w:val="-49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學</w:t>
      </w:r>
      <w:r w:rsidRPr="004D430A">
        <w:rPr>
          <w:rFonts w:ascii="Times New Roman" w:eastAsia="標楷體" w:hAnsi="Times New Roman"/>
          <w:spacing w:val="4"/>
          <w:sz w:val="20"/>
          <w:szCs w:val="24"/>
          <w:lang w:eastAsia="zh-TW"/>
        </w:rPr>
        <w:t>年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度第</w:t>
      </w:r>
      <w:r w:rsidRPr="004D430A">
        <w:rPr>
          <w:rFonts w:ascii="Times New Roman" w:eastAsia="標楷體" w:hAnsi="Times New Roman"/>
          <w:spacing w:val="-42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2</w:t>
      </w:r>
      <w:r w:rsidRPr="004D430A">
        <w:rPr>
          <w:rFonts w:ascii="Times New Roman" w:eastAsia="標楷體" w:hAnsi="Times New Roman"/>
          <w:spacing w:val="-45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學</w:t>
      </w:r>
      <w:r w:rsidRPr="004D430A">
        <w:rPr>
          <w:rFonts w:ascii="Times New Roman" w:eastAsia="標楷體" w:hAnsi="Times New Roman"/>
          <w:spacing w:val="4"/>
          <w:sz w:val="20"/>
          <w:szCs w:val="24"/>
          <w:lang w:eastAsia="zh-TW"/>
        </w:rPr>
        <w:t>期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第</w:t>
      </w:r>
      <w:r w:rsidRPr="004D430A">
        <w:rPr>
          <w:rFonts w:ascii="Times New Roman" w:eastAsia="標楷體" w:hAnsi="Times New Roman"/>
          <w:spacing w:val="-43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1</w:t>
      </w:r>
      <w:r w:rsidRPr="004D430A">
        <w:rPr>
          <w:rFonts w:ascii="Times New Roman" w:eastAsia="標楷體" w:hAnsi="Times New Roman"/>
          <w:spacing w:val="-48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次</w:t>
      </w:r>
      <w:r w:rsidRPr="004D430A">
        <w:rPr>
          <w:rFonts w:ascii="Times New Roman" w:eastAsia="標楷體" w:hAnsi="Times New Roman"/>
          <w:spacing w:val="4"/>
          <w:sz w:val="20"/>
          <w:szCs w:val="24"/>
          <w:lang w:eastAsia="zh-TW"/>
        </w:rPr>
        <w:t>系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務會</w:t>
      </w:r>
      <w:r w:rsidRPr="004D430A">
        <w:rPr>
          <w:rFonts w:ascii="Times New Roman" w:eastAsia="標楷體" w:hAnsi="Times New Roman"/>
          <w:spacing w:val="4"/>
          <w:sz w:val="20"/>
          <w:szCs w:val="24"/>
          <w:lang w:eastAsia="zh-TW"/>
        </w:rPr>
        <w:t>議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通過</w:t>
      </w:r>
    </w:p>
    <w:p w:rsidR="001C5307" w:rsidRPr="004D430A" w:rsidRDefault="001C5307" w:rsidP="001C5307">
      <w:pPr>
        <w:spacing w:line="200" w:lineRule="exact"/>
        <w:rPr>
          <w:rFonts w:ascii="Times New Roman" w:eastAsia="標楷體" w:hAnsi="Times New Roman"/>
          <w:sz w:val="24"/>
          <w:szCs w:val="24"/>
          <w:lang w:eastAsia="zh-TW"/>
        </w:rPr>
      </w:pPr>
    </w:p>
    <w:p w:rsidR="001C5307" w:rsidRPr="004D430A" w:rsidRDefault="001C5307" w:rsidP="001C5307">
      <w:pPr>
        <w:spacing w:before="9" w:line="220" w:lineRule="exact"/>
        <w:rPr>
          <w:rFonts w:ascii="Times New Roman" w:eastAsia="標楷體" w:hAnsi="Times New Roman"/>
          <w:sz w:val="24"/>
          <w:szCs w:val="24"/>
          <w:lang w:eastAsia="zh-TW"/>
        </w:rPr>
      </w:pPr>
    </w:p>
    <w:p w:rsidR="001C5307" w:rsidRPr="004D430A" w:rsidRDefault="001C5307" w:rsidP="001C5307">
      <w:pPr>
        <w:pStyle w:val="a3"/>
        <w:spacing w:line="360" w:lineRule="exact"/>
        <w:ind w:left="1076" w:hanging="961"/>
        <w:rPr>
          <w:rFonts w:ascii="Times New Roman" w:hAnsi="Times New Roman"/>
          <w:lang w:eastAsia="zh-TW"/>
        </w:rPr>
      </w:pPr>
      <w:r w:rsidRPr="004D430A">
        <w:rPr>
          <w:rFonts w:ascii="Times New Roman" w:hAnsi="Times New Roman"/>
          <w:lang w:eastAsia="zh-TW"/>
        </w:rPr>
        <w:t>第一條</w:t>
      </w:r>
      <w:r w:rsidRPr="004D430A">
        <w:rPr>
          <w:rFonts w:ascii="Times New Roman" w:hAnsi="Times New Roman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為充</w:t>
      </w:r>
      <w:r w:rsidRPr="004D430A">
        <w:rPr>
          <w:rFonts w:ascii="Times New Roman" w:hAnsi="Times New Roman"/>
          <w:spacing w:val="4"/>
          <w:lang w:eastAsia="zh-TW"/>
        </w:rPr>
        <w:t>實</w:t>
      </w:r>
      <w:r w:rsidRPr="004D430A">
        <w:rPr>
          <w:rFonts w:ascii="Times New Roman" w:hAnsi="Times New Roman"/>
          <w:lang w:eastAsia="zh-TW"/>
        </w:rPr>
        <w:t>教學與研究</w:t>
      </w:r>
      <w:r w:rsidRPr="004D430A">
        <w:rPr>
          <w:rFonts w:ascii="Times New Roman" w:hAnsi="Times New Roman"/>
          <w:spacing w:val="4"/>
          <w:lang w:eastAsia="zh-TW"/>
        </w:rPr>
        <w:t>資</w:t>
      </w:r>
      <w:r w:rsidRPr="004D430A">
        <w:rPr>
          <w:rFonts w:ascii="Times New Roman" w:hAnsi="Times New Roman"/>
          <w:lang w:eastAsia="zh-TW"/>
        </w:rPr>
        <w:t>源，訂定</w:t>
      </w:r>
      <w:r w:rsidRPr="004D430A">
        <w:rPr>
          <w:rFonts w:ascii="Times New Roman" w:hAnsi="Times New Roman"/>
          <w:spacing w:val="4"/>
          <w:lang w:eastAsia="zh-TW"/>
        </w:rPr>
        <w:t>本</w:t>
      </w:r>
      <w:r w:rsidRPr="004D430A">
        <w:rPr>
          <w:rFonts w:ascii="Times New Roman" w:hAnsi="Times New Roman"/>
          <w:lang w:eastAsia="zh-TW"/>
        </w:rPr>
        <w:t>系</w:t>
      </w:r>
      <w:r w:rsidRPr="004D430A">
        <w:rPr>
          <w:rFonts w:ascii="Times New Roman" w:hAnsi="Times New Roman"/>
          <w:spacing w:val="4"/>
          <w:lang w:eastAsia="zh-TW"/>
        </w:rPr>
        <w:t>「</w:t>
      </w:r>
      <w:r w:rsidRPr="004D430A">
        <w:rPr>
          <w:rFonts w:ascii="Times New Roman" w:hAnsi="Times New Roman"/>
          <w:lang w:eastAsia="zh-TW"/>
        </w:rPr>
        <w:t>圖書資料收藏</w:t>
      </w:r>
      <w:r w:rsidRPr="004D430A">
        <w:rPr>
          <w:rFonts w:ascii="Times New Roman" w:hAnsi="Times New Roman"/>
          <w:spacing w:val="4"/>
          <w:lang w:eastAsia="zh-TW"/>
        </w:rPr>
        <w:t>辦</w:t>
      </w:r>
      <w:r w:rsidRPr="004D430A">
        <w:rPr>
          <w:rFonts w:ascii="Times New Roman" w:hAnsi="Times New Roman"/>
          <w:lang w:eastAsia="zh-TW"/>
        </w:rPr>
        <w:t>法與借閱規</w:t>
      </w:r>
      <w:r w:rsidRPr="004D430A">
        <w:rPr>
          <w:rFonts w:ascii="Times New Roman" w:hAnsi="Times New Roman"/>
          <w:spacing w:val="4"/>
          <w:lang w:eastAsia="zh-TW"/>
        </w:rPr>
        <w:t>則</w:t>
      </w:r>
      <w:r w:rsidRPr="004D430A">
        <w:rPr>
          <w:rFonts w:ascii="Times New Roman" w:hAnsi="Times New Roman"/>
          <w:lang w:eastAsia="zh-TW"/>
        </w:rPr>
        <w:t>」以</w:t>
      </w:r>
      <w:r w:rsidRPr="004D430A">
        <w:rPr>
          <w:rFonts w:ascii="Times New Roman" w:hAnsi="Times New Roman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做為圖書資料收藏與借閱之依據。</w:t>
      </w:r>
    </w:p>
    <w:p w:rsidR="001C5307" w:rsidRPr="004D430A" w:rsidRDefault="001C5307" w:rsidP="001C5307">
      <w:pPr>
        <w:pStyle w:val="a3"/>
        <w:spacing w:line="336" w:lineRule="exact"/>
        <w:rPr>
          <w:rFonts w:ascii="Times New Roman" w:hAnsi="Times New Roman"/>
          <w:lang w:eastAsia="zh-TW"/>
        </w:rPr>
      </w:pPr>
      <w:r w:rsidRPr="004D430A">
        <w:rPr>
          <w:rFonts w:ascii="Times New Roman" w:hAnsi="Times New Roman"/>
          <w:lang w:eastAsia="zh-TW"/>
        </w:rPr>
        <w:t>第二條</w:t>
      </w:r>
      <w:r w:rsidRPr="004D430A">
        <w:rPr>
          <w:rFonts w:ascii="Times New Roman" w:hAnsi="Times New Roman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本系</w:t>
      </w:r>
      <w:r w:rsidRPr="004D430A">
        <w:rPr>
          <w:rFonts w:ascii="Times New Roman" w:hAnsi="Times New Roman"/>
          <w:spacing w:val="4"/>
          <w:lang w:eastAsia="zh-TW"/>
        </w:rPr>
        <w:t>圖</w:t>
      </w:r>
      <w:r w:rsidRPr="004D430A">
        <w:rPr>
          <w:rFonts w:ascii="Times New Roman" w:hAnsi="Times New Roman"/>
          <w:lang w:eastAsia="zh-TW"/>
        </w:rPr>
        <w:t>書資料之收</w:t>
      </w:r>
      <w:r w:rsidRPr="004D430A">
        <w:rPr>
          <w:rFonts w:ascii="Times New Roman" w:hAnsi="Times New Roman"/>
          <w:spacing w:val="4"/>
          <w:lang w:eastAsia="zh-TW"/>
        </w:rPr>
        <w:t>藏</w:t>
      </w:r>
      <w:r w:rsidRPr="004D430A">
        <w:rPr>
          <w:rFonts w:ascii="Times New Roman" w:hAnsi="Times New Roman"/>
          <w:lang w:eastAsia="zh-TW"/>
        </w:rPr>
        <w:t>以本系特</w:t>
      </w:r>
      <w:r w:rsidRPr="004D430A">
        <w:rPr>
          <w:rFonts w:ascii="Times New Roman" w:hAnsi="Times New Roman"/>
          <w:spacing w:val="4"/>
          <w:lang w:eastAsia="zh-TW"/>
        </w:rPr>
        <w:t>有</w:t>
      </w:r>
      <w:r w:rsidRPr="004D430A">
        <w:rPr>
          <w:rFonts w:ascii="Times New Roman" w:hAnsi="Times New Roman"/>
          <w:lang w:eastAsia="zh-TW"/>
        </w:rPr>
        <w:t>而</w:t>
      </w:r>
      <w:r w:rsidRPr="004D430A">
        <w:rPr>
          <w:rFonts w:ascii="Times New Roman" w:hAnsi="Times New Roman"/>
          <w:spacing w:val="4"/>
          <w:lang w:eastAsia="zh-TW"/>
        </w:rPr>
        <w:t>非</w:t>
      </w:r>
      <w:r w:rsidRPr="004D430A">
        <w:rPr>
          <w:rFonts w:ascii="Times New Roman" w:hAnsi="Times New Roman"/>
          <w:lang w:eastAsia="zh-TW"/>
        </w:rPr>
        <w:t>屬本校圖書館</w:t>
      </w:r>
      <w:r w:rsidRPr="004D430A">
        <w:rPr>
          <w:rFonts w:ascii="Times New Roman" w:hAnsi="Times New Roman"/>
          <w:spacing w:val="4"/>
          <w:lang w:eastAsia="zh-TW"/>
        </w:rPr>
        <w:t>收</w:t>
      </w:r>
      <w:r w:rsidRPr="004D430A">
        <w:rPr>
          <w:rFonts w:ascii="Times New Roman" w:hAnsi="Times New Roman"/>
          <w:lang w:eastAsia="zh-TW"/>
        </w:rPr>
        <w:t>藏之資料為</w:t>
      </w:r>
      <w:r w:rsidRPr="004D430A">
        <w:rPr>
          <w:rFonts w:ascii="Times New Roman" w:hAnsi="Times New Roman"/>
          <w:spacing w:val="4"/>
          <w:lang w:eastAsia="zh-TW"/>
        </w:rPr>
        <w:t>主</w:t>
      </w:r>
      <w:r w:rsidRPr="004D430A">
        <w:rPr>
          <w:rFonts w:ascii="Times New Roman" w:hAnsi="Times New Roman"/>
          <w:lang w:eastAsia="zh-TW"/>
        </w:rPr>
        <w:t>，包</w:t>
      </w:r>
    </w:p>
    <w:p w:rsidR="001C5307" w:rsidRPr="004D430A" w:rsidRDefault="001C5307" w:rsidP="001C5307">
      <w:pPr>
        <w:pStyle w:val="a3"/>
        <w:spacing w:line="360" w:lineRule="exact"/>
        <w:ind w:left="1076"/>
        <w:rPr>
          <w:rFonts w:ascii="Times New Roman" w:hAnsi="Times New Roman"/>
          <w:lang w:eastAsia="zh-TW"/>
        </w:rPr>
      </w:pPr>
      <w:r w:rsidRPr="004D430A">
        <w:rPr>
          <w:rFonts w:ascii="Times New Roman" w:hAnsi="Times New Roman"/>
          <w:lang w:eastAsia="zh-TW"/>
        </w:rPr>
        <w:t>括下列資料：</w:t>
      </w:r>
    </w:p>
    <w:p w:rsidR="001C5307" w:rsidRPr="004D430A" w:rsidRDefault="001C5307" w:rsidP="001C5307">
      <w:pPr>
        <w:pStyle w:val="a3"/>
        <w:spacing w:before="24" w:line="360" w:lineRule="exact"/>
        <w:ind w:left="1076" w:right="114"/>
        <w:rPr>
          <w:rFonts w:ascii="Times New Roman" w:hAnsi="Times New Roman"/>
          <w:lang w:eastAsia="zh-TW"/>
        </w:rPr>
      </w:pPr>
      <w:r w:rsidRPr="004D430A">
        <w:rPr>
          <w:rFonts w:ascii="Times New Roman" w:hAnsi="Times New Roman"/>
          <w:lang w:eastAsia="zh-TW"/>
        </w:rPr>
        <w:t>一、</w:t>
      </w:r>
      <w:r w:rsidRPr="004D430A">
        <w:rPr>
          <w:rFonts w:ascii="Times New Roman" w:hAnsi="Times New Roman"/>
          <w:spacing w:val="-34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本系師生之各類專題報告，包括畢業專題，校內外競賽作品。</w:t>
      </w:r>
      <w:r w:rsidRPr="004D430A">
        <w:rPr>
          <w:rFonts w:ascii="Times New Roman" w:hAnsi="Times New Roman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二、</w:t>
      </w:r>
      <w:r w:rsidRPr="004D430A">
        <w:rPr>
          <w:rFonts w:ascii="Times New Roman" w:hAnsi="Times New Roman"/>
          <w:spacing w:val="-34"/>
          <w:lang w:eastAsia="zh-TW"/>
        </w:rPr>
        <w:t xml:space="preserve"> </w:t>
      </w:r>
      <w:r w:rsidRPr="004D430A">
        <w:rPr>
          <w:rFonts w:ascii="Times New Roman" w:hAnsi="Times New Roman"/>
          <w:spacing w:val="4"/>
          <w:lang w:eastAsia="zh-TW"/>
        </w:rPr>
        <w:t>本</w:t>
      </w:r>
      <w:r w:rsidRPr="004D430A">
        <w:rPr>
          <w:rFonts w:ascii="Times New Roman" w:hAnsi="Times New Roman"/>
          <w:lang w:eastAsia="zh-TW"/>
        </w:rPr>
        <w:t>系</w:t>
      </w:r>
      <w:r w:rsidRPr="004D430A">
        <w:rPr>
          <w:rFonts w:ascii="Times New Roman" w:hAnsi="Times New Roman"/>
          <w:spacing w:val="4"/>
          <w:lang w:eastAsia="zh-TW"/>
        </w:rPr>
        <w:t>師</w:t>
      </w:r>
      <w:r w:rsidRPr="004D430A">
        <w:rPr>
          <w:rFonts w:ascii="Times New Roman" w:hAnsi="Times New Roman"/>
          <w:lang w:eastAsia="zh-TW"/>
        </w:rPr>
        <w:t>生</w:t>
      </w:r>
      <w:r w:rsidRPr="004D430A">
        <w:rPr>
          <w:rFonts w:ascii="Times New Roman" w:hAnsi="Times New Roman"/>
          <w:spacing w:val="4"/>
          <w:lang w:eastAsia="zh-TW"/>
        </w:rPr>
        <w:t>之</w:t>
      </w:r>
      <w:r w:rsidRPr="004D430A">
        <w:rPr>
          <w:rFonts w:ascii="Times New Roman" w:hAnsi="Times New Roman"/>
          <w:lang w:eastAsia="zh-TW"/>
        </w:rPr>
        <w:t>各</w:t>
      </w:r>
      <w:r w:rsidRPr="004D430A">
        <w:rPr>
          <w:rFonts w:ascii="Times New Roman" w:hAnsi="Times New Roman"/>
          <w:spacing w:val="4"/>
          <w:lang w:eastAsia="zh-TW"/>
        </w:rPr>
        <w:t>類</w:t>
      </w:r>
      <w:r w:rsidRPr="004D430A">
        <w:rPr>
          <w:rFonts w:ascii="Times New Roman" w:hAnsi="Times New Roman"/>
          <w:lang w:eastAsia="zh-TW"/>
        </w:rPr>
        <w:t>研</w:t>
      </w:r>
      <w:r w:rsidRPr="004D430A">
        <w:rPr>
          <w:rFonts w:ascii="Times New Roman" w:hAnsi="Times New Roman"/>
          <w:spacing w:val="4"/>
          <w:lang w:eastAsia="zh-TW"/>
        </w:rPr>
        <w:t>究</w:t>
      </w:r>
      <w:r w:rsidRPr="004D430A">
        <w:rPr>
          <w:rFonts w:ascii="Times New Roman" w:hAnsi="Times New Roman"/>
          <w:lang w:eastAsia="zh-TW"/>
        </w:rPr>
        <w:t>計</w:t>
      </w:r>
      <w:r w:rsidRPr="004D430A">
        <w:rPr>
          <w:rFonts w:ascii="Times New Roman" w:hAnsi="Times New Roman"/>
          <w:spacing w:val="4"/>
          <w:lang w:eastAsia="zh-TW"/>
        </w:rPr>
        <w:t>畫</w:t>
      </w:r>
      <w:r w:rsidRPr="004D430A">
        <w:rPr>
          <w:rFonts w:ascii="Times New Roman" w:hAnsi="Times New Roman"/>
          <w:lang w:eastAsia="zh-TW"/>
        </w:rPr>
        <w:t>，</w:t>
      </w:r>
      <w:r w:rsidRPr="004D430A">
        <w:rPr>
          <w:rFonts w:ascii="Times New Roman" w:hAnsi="Times New Roman"/>
          <w:spacing w:val="4"/>
          <w:lang w:eastAsia="zh-TW"/>
        </w:rPr>
        <w:t>包</w:t>
      </w:r>
      <w:r w:rsidRPr="004D430A">
        <w:rPr>
          <w:rFonts w:ascii="Times New Roman" w:hAnsi="Times New Roman"/>
          <w:lang w:eastAsia="zh-TW"/>
        </w:rPr>
        <w:t>括</w:t>
      </w:r>
      <w:r w:rsidRPr="004D430A">
        <w:rPr>
          <w:rFonts w:ascii="Times New Roman" w:hAnsi="Times New Roman"/>
          <w:spacing w:val="4"/>
          <w:lang w:eastAsia="zh-TW"/>
        </w:rPr>
        <w:t>國</w:t>
      </w:r>
      <w:r w:rsidRPr="004D430A">
        <w:rPr>
          <w:rFonts w:ascii="Times New Roman" w:hAnsi="Times New Roman"/>
          <w:lang w:eastAsia="zh-TW"/>
        </w:rPr>
        <w:t>科</w:t>
      </w:r>
      <w:r w:rsidRPr="004D430A">
        <w:rPr>
          <w:rFonts w:ascii="Times New Roman" w:hAnsi="Times New Roman"/>
          <w:spacing w:val="4"/>
          <w:lang w:eastAsia="zh-TW"/>
        </w:rPr>
        <w:t>會</w:t>
      </w:r>
      <w:r w:rsidRPr="004D430A">
        <w:rPr>
          <w:rFonts w:ascii="Times New Roman" w:hAnsi="Times New Roman"/>
          <w:lang w:eastAsia="zh-TW"/>
        </w:rPr>
        <w:t>研</w:t>
      </w:r>
      <w:r w:rsidRPr="004D430A">
        <w:rPr>
          <w:rFonts w:ascii="Times New Roman" w:hAnsi="Times New Roman"/>
          <w:spacing w:val="4"/>
          <w:lang w:eastAsia="zh-TW"/>
        </w:rPr>
        <w:t>究</w:t>
      </w:r>
      <w:r w:rsidRPr="004D430A">
        <w:rPr>
          <w:rFonts w:ascii="Times New Roman" w:hAnsi="Times New Roman"/>
          <w:lang w:eastAsia="zh-TW"/>
        </w:rPr>
        <w:t>計</w:t>
      </w:r>
      <w:r w:rsidRPr="004D430A">
        <w:rPr>
          <w:rFonts w:ascii="Times New Roman" w:hAnsi="Times New Roman"/>
          <w:spacing w:val="4"/>
          <w:lang w:eastAsia="zh-TW"/>
        </w:rPr>
        <w:t>畫</w:t>
      </w:r>
      <w:r w:rsidRPr="004D430A">
        <w:rPr>
          <w:rFonts w:ascii="Times New Roman" w:hAnsi="Times New Roman"/>
          <w:lang w:eastAsia="zh-TW"/>
        </w:rPr>
        <w:t>、</w:t>
      </w:r>
      <w:r w:rsidRPr="004D430A">
        <w:rPr>
          <w:rFonts w:ascii="Times New Roman" w:hAnsi="Times New Roman"/>
          <w:spacing w:val="4"/>
          <w:lang w:eastAsia="zh-TW"/>
        </w:rPr>
        <w:t>大</w:t>
      </w:r>
      <w:r w:rsidRPr="004D430A">
        <w:rPr>
          <w:rFonts w:ascii="Times New Roman" w:hAnsi="Times New Roman"/>
          <w:lang w:eastAsia="zh-TW"/>
        </w:rPr>
        <w:t>專</w:t>
      </w:r>
      <w:r w:rsidRPr="004D430A">
        <w:rPr>
          <w:rFonts w:ascii="Times New Roman" w:hAnsi="Times New Roman"/>
          <w:spacing w:val="4"/>
          <w:lang w:eastAsia="zh-TW"/>
        </w:rPr>
        <w:t>生</w:t>
      </w:r>
      <w:r w:rsidRPr="004D430A">
        <w:rPr>
          <w:rFonts w:ascii="Times New Roman" w:hAnsi="Times New Roman"/>
          <w:lang w:eastAsia="zh-TW"/>
        </w:rPr>
        <w:t>參</w:t>
      </w:r>
      <w:r w:rsidRPr="004D430A">
        <w:rPr>
          <w:rFonts w:ascii="Times New Roman" w:hAnsi="Times New Roman"/>
          <w:spacing w:val="4"/>
          <w:lang w:eastAsia="zh-TW"/>
        </w:rPr>
        <w:t>與</w:t>
      </w:r>
      <w:r w:rsidRPr="004D430A">
        <w:rPr>
          <w:rFonts w:ascii="Times New Roman" w:hAnsi="Times New Roman"/>
          <w:lang w:eastAsia="zh-TW"/>
        </w:rPr>
        <w:t>專</w:t>
      </w:r>
    </w:p>
    <w:p w:rsidR="001C5307" w:rsidRPr="004D430A" w:rsidRDefault="001C5307" w:rsidP="001C5307">
      <w:pPr>
        <w:pStyle w:val="a3"/>
        <w:spacing w:line="336" w:lineRule="exact"/>
        <w:ind w:left="1643"/>
        <w:rPr>
          <w:rFonts w:ascii="Times New Roman" w:hAnsi="Times New Roman"/>
          <w:lang w:eastAsia="zh-TW"/>
        </w:rPr>
      </w:pPr>
      <w:r w:rsidRPr="004D430A">
        <w:rPr>
          <w:rFonts w:ascii="Times New Roman" w:hAnsi="Times New Roman"/>
          <w:lang w:eastAsia="zh-TW"/>
        </w:rPr>
        <w:t>題、研究計畫、各公民營之研究計畫與產學合作計畫。</w:t>
      </w:r>
    </w:p>
    <w:p w:rsidR="001C5307" w:rsidRPr="004D430A" w:rsidRDefault="001C5307" w:rsidP="001C5307">
      <w:pPr>
        <w:pStyle w:val="a3"/>
        <w:spacing w:before="24" w:line="360" w:lineRule="exact"/>
        <w:ind w:left="1643" w:right="114" w:hanging="567"/>
        <w:rPr>
          <w:rFonts w:ascii="Times New Roman" w:hAnsi="Times New Roman"/>
          <w:lang w:eastAsia="zh-TW"/>
        </w:rPr>
      </w:pPr>
      <w:r w:rsidRPr="004D430A">
        <w:rPr>
          <w:rFonts w:ascii="Times New Roman" w:hAnsi="Times New Roman"/>
          <w:lang w:eastAsia="zh-TW"/>
        </w:rPr>
        <w:t>三、</w:t>
      </w:r>
      <w:r w:rsidRPr="004D430A">
        <w:rPr>
          <w:rFonts w:ascii="Times New Roman" w:hAnsi="Times New Roman"/>
          <w:spacing w:val="-34"/>
          <w:lang w:eastAsia="zh-TW"/>
        </w:rPr>
        <w:t xml:space="preserve"> </w:t>
      </w:r>
      <w:r w:rsidRPr="004D430A">
        <w:rPr>
          <w:rFonts w:ascii="Times New Roman" w:hAnsi="Times New Roman"/>
          <w:spacing w:val="4"/>
          <w:lang w:eastAsia="zh-TW"/>
        </w:rPr>
        <w:t>本</w:t>
      </w:r>
      <w:r w:rsidRPr="004D430A">
        <w:rPr>
          <w:rFonts w:ascii="Times New Roman" w:hAnsi="Times New Roman"/>
          <w:lang w:eastAsia="zh-TW"/>
        </w:rPr>
        <w:t>系</w:t>
      </w:r>
      <w:r w:rsidRPr="004D430A">
        <w:rPr>
          <w:rFonts w:ascii="Times New Roman" w:hAnsi="Times New Roman"/>
          <w:spacing w:val="4"/>
          <w:lang w:eastAsia="zh-TW"/>
        </w:rPr>
        <w:t>師</w:t>
      </w:r>
      <w:r w:rsidRPr="004D430A">
        <w:rPr>
          <w:rFonts w:ascii="Times New Roman" w:hAnsi="Times New Roman"/>
          <w:lang w:eastAsia="zh-TW"/>
        </w:rPr>
        <w:t>生</w:t>
      </w:r>
      <w:r w:rsidRPr="004D430A">
        <w:rPr>
          <w:rFonts w:ascii="Times New Roman" w:hAnsi="Times New Roman"/>
          <w:spacing w:val="4"/>
          <w:lang w:eastAsia="zh-TW"/>
        </w:rPr>
        <w:t>之</w:t>
      </w:r>
      <w:r w:rsidRPr="004D430A">
        <w:rPr>
          <w:rFonts w:ascii="Times New Roman" w:hAnsi="Times New Roman"/>
          <w:lang w:eastAsia="zh-TW"/>
        </w:rPr>
        <w:t>各</w:t>
      </w:r>
      <w:r w:rsidRPr="004D430A">
        <w:rPr>
          <w:rFonts w:ascii="Times New Roman" w:hAnsi="Times New Roman"/>
          <w:spacing w:val="4"/>
          <w:lang w:eastAsia="zh-TW"/>
        </w:rPr>
        <w:t>類</w:t>
      </w:r>
      <w:r w:rsidRPr="004D430A">
        <w:rPr>
          <w:rFonts w:ascii="Times New Roman" w:hAnsi="Times New Roman"/>
          <w:lang w:eastAsia="zh-TW"/>
        </w:rPr>
        <w:t>論</w:t>
      </w:r>
      <w:r w:rsidRPr="004D430A">
        <w:rPr>
          <w:rFonts w:ascii="Times New Roman" w:hAnsi="Times New Roman"/>
          <w:spacing w:val="4"/>
          <w:lang w:eastAsia="zh-TW"/>
        </w:rPr>
        <w:t>文</w:t>
      </w:r>
      <w:r w:rsidRPr="004D430A">
        <w:rPr>
          <w:rFonts w:ascii="Times New Roman" w:hAnsi="Times New Roman"/>
          <w:lang w:eastAsia="zh-TW"/>
        </w:rPr>
        <w:t>與</w:t>
      </w:r>
      <w:r w:rsidRPr="004D430A">
        <w:rPr>
          <w:rFonts w:ascii="Times New Roman" w:hAnsi="Times New Roman"/>
          <w:spacing w:val="4"/>
          <w:lang w:eastAsia="zh-TW"/>
        </w:rPr>
        <w:t>技</w:t>
      </w:r>
      <w:r w:rsidRPr="004D430A">
        <w:rPr>
          <w:rFonts w:ascii="Times New Roman" w:hAnsi="Times New Roman"/>
          <w:lang w:eastAsia="zh-TW"/>
        </w:rPr>
        <w:t>術</w:t>
      </w:r>
      <w:r w:rsidRPr="004D430A">
        <w:rPr>
          <w:rFonts w:ascii="Times New Roman" w:hAnsi="Times New Roman"/>
          <w:spacing w:val="4"/>
          <w:lang w:eastAsia="zh-TW"/>
        </w:rPr>
        <w:t>報</w:t>
      </w:r>
      <w:r w:rsidRPr="004D430A">
        <w:rPr>
          <w:rFonts w:ascii="Times New Roman" w:hAnsi="Times New Roman"/>
          <w:lang w:eastAsia="zh-TW"/>
        </w:rPr>
        <w:t>告</w:t>
      </w:r>
      <w:r w:rsidRPr="004D430A">
        <w:rPr>
          <w:rFonts w:ascii="Times New Roman" w:hAnsi="Times New Roman"/>
          <w:spacing w:val="4"/>
          <w:lang w:eastAsia="zh-TW"/>
        </w:rPr>
        <w:t>，</w:t>
      </w:r>
      <w:r w:rsidRPr="004D430A">
        <w:rPr>
          <w:rFonts w:ascii="Times New Roman" w:hAnsi="Times New Roman"/>
          <w:lang w:eastAsia="zh-TW"/>
        </w:rPr>
        <w:t>包</w:t>
      </w:r>
      <w:r w:rsidRPr="004D430A">
        <w:rPr>
          <w:rFonts w:ascii="Times New Roman" w:hAnsi="Times New Roman"/>
          <w:spacing w:val="4"/>
          <w:lang w:eastAsia="zh-TW"/>
        </w:rPr>
        <w:t>括</w:t>
      </w:r>
      <w:r w:rsidRPr="004D430A">
        <w:rPr>
          <w:rFonts w:ascii="Times New Roman" w:hAnsi="Times New Roman"/>
          <w:lang w:eastAsia="zh-TW"/>
        </w:rPr>
        <w:t>期</w:t>
      </w:r>
      <w:r w:rsidRPr="004D430A">
        <w:rPr>
          <w:rFonts w:ascii="Times New Roman" w:hAnsi="Times New Roman"/>
          <w:spacing w:val="4"/>
          <w:lang w:eastAsia="zh-TW"/>
        </w:rPr>
        <w:t>刊</w:t>
      </w:r>
      <w:r w:rsidRPr="004D430A">
        <w:rPr>
          <w:rFonts w:ascii="Times New Roman" w:hAnsi="Times New Roman"/>
          <w:lang w:eastAsia="zh-TW"/>
        </w:rPr>
        <w:t>論</w:t>
      </w:r>
      <w:r w:rsidRPr="004D430A">
        <w:rPr>
          <w:rFonts w:ascii="Times New Roman" w:hAnsi="Times New Roman"/>
          <w:spacing w:val="4"/>
          <w:lang w:eastAsia="zh-TW"/>
        </w:rPr>
        <w:t>文</w:t>
      </w:r>
      <w:r w:rsidRPr="004D430A">
        <w:rPr>
          <w:rFonts w:ascii="Times New Roman" w:hAnsi="Times New Roman"/>
          <w:lang w:eastAsia="zh-TW"/>
        </w:rPr>
        <w:t>、</w:t>
      </w:r>
      <w:r w:rsidRPr="004D430A">
        <w:rPr>
          <w:rFonts w:ascii="Times New Roman" w:hAnsi="Times New Roman"/>
          <w:spacing w:val="4"/>
          <w:lang w:eastAsia="zh-TW"/>
        </w:rPr>
        <w:t>研</w:t>
      </w:r>
      <w:r w:rsidRPr="004D430A">
        <w:rPr>
          <w:rFonts w:ascii="Times New Roman" w:hAnsi="Times New Roman"/>
          <w:lang w:eastAsia="zh-TW"/>
        </w:rPr>
        <w:t>討</w:t>
      </w:r>
      <w:r w:rsidRPr="004D430A">
        <w:rPr>
          <w:rFonts w:ascii="Times New Roman" w:hAnsi="Times New Roman"/>
          <w:spacing w:val="4"/>
          <w:lang w:eastAsia="zh-TW"/>
        </w:rPr>
        <w:t>會</w:t>
      </w:r>
      <w:r w:rsidRPr="004D430A">
        <w:rPr>
          <w:rFonts w:ascii="Times New Roman" w:hAnsi="Times New Roman"/>
          <w:lang w:eastAsia="zh-TW"/>
        </w:rPr>
        <w:t>論</w:t>
      </w:r>
      <w:r w:rsidRPr="004D430A">
        <w:rPr>
          <w:rFonts w:ascii="Times New Roman" w:hAnsi="Times New Roman"/>
          <w:spacing w:val="4"/>
          <w:lang w:eastAsia="zh-TW"/>
        </w:rPr>
        <w:t>文</w:t>
      </w:r>
      <w:r w:rsidRPr="004D430A">
        <w:rPr>
          <w:rFonts w:ascii="Times New Roman" w:hAnsi="Times New Roman"/>
          <w:lang w:eastAsia="zh-TW"/>
        </w:rPr>
        <w:t>、</w:t>
      </w:r>
      <w:r w:rsidRPr="004D430A">
        <w:rPr>
          <w:rFonts w:ascii="Times New Roman" w:hAnsi="Times New Roman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學位論文與其他論文與技術報告。</w:t>
      </w:r>
    </w:p>
    <w:p w:rsidR="001C5307" w:rsidRPr="004D430A" w:rsidRDefault="001C5307" w:rsidP="001C5307">
      <w:pPr>
        <w:pStyle w:val="a3"/>
        <w:spacing w:line="336" w:lineRule="exact"/>
        <w:ind w:left="1076"/>
        <w:rPr>
          <w:rFonts w:ascii="Times New Roman" w:hAnsi="Times New Roman"/>
          <w:lang w:eastAsia="zh-TW"/>
        </w:rPr>
      </w:pPr>
      <w:r w:rsidRPr="004D430A">
        <w:rPr>
          <w:rFonts w:ascii="Times New Roman" w:hAnsi="Times New Roman"/>
          <w:lang w:eastAsia="zh-TW"/>
        </w:rPr>
        <w:t>四、</w:t>
      </w:r>
      <w:r w:rsidRPr="004D430A">
        <w:rPr>
          <w:rFonts w:ascii="Times New Roman" w:hAnsi="Times New Roman"/>
          <w:spacing w:val="-34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其他有助於本系教學研究進行之圖書與資料。</w:t>
      </w:r>
    </w:p>
    <w:p w:rsidR="001C5307" w:rsidRPr="004D430A" w:rsidRDefault="001C5307" w:rsidP="001C5307">
      <w:pPr>
        <w:pStyle w:val="a3"/>
        <w:spacing w:before="24" w:line="360" w:lineRule="exact"/>
        <w:ind w:left="1076" w:hanging="961"/>
        <w:rPr>
          <w:rFonts w:ascii="Times New Roman" w:hAnsi="Times New Roman"/>
          <w:lang w:eastAsia="zh-TW"/>
        </w:rPr>
      </w:pPr>
      <w:r w:rsidRPr="004D430A">
        <w:rPr>
          <w:rFonts w:ascii="Times New Roman" w:hAnsi="Times New Roman"/>
          <w:lang w:eastAsia="zh-TW"/>
        </w:rPr>
        <w:t>第三條</w:t>
      </w:r>
      <w:r w:rsidRPr="004D430A">
        <w:rPr>
          <w:rFonts w:ascii="Times New Roman" w:hAnsi="Times New Roman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本系</w:t>
      </w:r>
      <w:r w:rsidRPr="004D430A">
        <w:rPr>
          <w:rFonts w:ascii="Times New Roman" w:hAnsi="Times New Roman"/>
          <w:spacing w:val="4"/>
          <w:lang w:eastAsia="zh-TW"/>
        </w:rPr>
        <w:t>置</w:t>
      </w:r>
      <w:r w:rsidRPr="004D430A">
        <w:rPr>
          <w:rFonts w:ascii="Times New Roman" w:hAnsi="Times New Roman"/>
          <w:lang w:eastAsia="zh-TW"/>
        </w:rPr>
        <w:t>圖書委員一</w:t>
      </w:r>
      <w:r w:rsidRPr="004D430A">
        <w:rPr>
          <w:rFonts w:ascii="Times New Roman" w:hAnsi="Times New Roman"/>
          <w:spacing w:val="4"/>
          <w:lang w:eastAsia="zh-TW"/>
        </w:rPr>
        <w:t>人</w:t>
      </w:r>
      <w:r w:rsidRPr="004D430A">
        <w:rPr>
          <w:rFonts w:ascii="Times New Roman" w:hAnsi="Times New Roman"/>
          <w:lang w:eastAsia="zh-TW"/>
        </w:rPr>
        <w:t>，由本系</w:t>
      </w:r>
      <w:r w:rsidRPr="004D430A">
        <w:rPr>
          <w:rFonts w:ascii="Times New Roman" w:hAnsi="Times New Roman"/>
          <w:spacing w:val="4"/>
          <w:lang w:eastAsia="zh-TW"/>
        </w:rPr>
        <w:t>專</w:t>
      </w:r>
      <w:r w:rsidRPr="004D430A">
        <w:rPr>
          <w:rFonts w:ascii="Times New Roman" w:hAnsi="Times New Roman"/>
          <w:lang w:eastAsia="zh-TW"/>
        </w:rPr>
        <w:t>任</w:t>
      </w:r>
      <w:r w:rsidRPr="004D430A">
        <w:rPr>
          <w:rFonts w:ascii="Times New Roman" w:hAnsi="Times New Roman"/>
          <w:spacing w:val="4"/>
          <w:lang w:eastAsia="zh-TW"/>
        </w:rPr>
        <w:t>教</w:t>
      </w:r>
      <w:r w:rsidRPr="004D430A">
        <w:rPr>
          <w:rFonts w:ascii="Times New Roman" w:hAnsi="Times New Roman"/>
          <w:lang w:eastAsia="zh-TW"/>
        </w:rPr>
        <w:t>師擔任，負責</w:t>
      </w:r>
      <w:r w:rsidRPr="004D430A">
        <w:rPr>
          <w:rFonts w:ascii="Times New Roman" w:hAnsi="Times New Roman"/>
          <w:spacing w:val="4"/>
          <w:lang w:eastAsia="zh-TW"/>
        </w:rPr>
        <w:t>圖</w:t>
      </w:r>
      <w:r w:rsidRPr="004D430A">
        <w:rPr>
          <w:rFonts w:ascii="Times New Roman" w:hAnsi="Times New Roman"/>
          <w:lang w:eastAsia="zh-TW"/>
        </w:rPr>
        <w:t>書資料之收</w:t>
      </w:r>
      <w:r w:rsidRPr="004D430A">
        <w:rPr>
          <w:rFonts w:ascii="Times New Roman" w:hAnsi="Times New Roman"/>
          <w:spacing w:val="4"/>
          <w:lang w:eastAsia="zh-TW"/>
        </w:rPr>
        <w:t>藏</w:t>
      </w:r>
      <w:r w:rsidRPr="004D430A">
        <w:rPr>
          <w:rFonts w:ascii="Times New Roman" w:hAnsi="Times New Roman"/>
          <w:lang w:eastAsia="zh-TW"/>
        </w:rPr>
        <w:t>、管</w:t>
      </w:r>
      <w:r w:rsidRPr="004D430A">
        <w:rPr>
          <w:rFonts w:ascii="Times New Roman" w:hAnsi="Times New Roman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理與督導系助理或其指派之工讀學生辦理資料借閱手續與資料整理。</w:t>
      </w:r>
    </w:p>
    <w:p w:rsidR="001C5307" w:rsidRPr="004D430A" w:rsidRDefault="001C5307" w:rsidP="001C5307">
      <w:pPr>
        <w:pStyle w:val="a3"/>
        <w:spacing w:line="336" w:lineRule="exact"/>
        <w:jc w:val="both"/>
        <w:rPr>
          <w:rFonts w:ascii="Times New Roman" w:hAnsi="Times New Roman" w:hint="eastAsia"/>
          <w:lang w:eastAsia="zh-TW"/>
        </w:rPr>
        <w:sectPr w:rsidR="001C5307" w:rsidRPr="004D430A" w:rsidSect="001C5307">
          <w:pgSz w:w="11904" w:h="16840"/>
          <w:pgMar w:top="1134" w:right="1134" w:bottom="1134" w:left="1134" w:header="720" w:footer="720" w:gutter="0"/>
          <w:cols w:space="720"/>
          <w:docGrid w:type="lines"/>
        </w:sectPr>
      </w:pPr>
      <w:r w:rsidRPr="004D430A">
        <w:rPr>
          <w:rFonts w:ascii="Times New Roman" w:hAnsi="Times New Roman"/>
          <w:lang w:eastAsia="zh-TW"/>
        </w:rPr>
        <w:t>第四條</w:t>
      </w:r>
      <w:r w:rsidRPr="004D430A">
        <w:rPr>
          <w:rFonts w:ascii="Times New Roman" w:hAnsi="Times New Roman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本系</w:t>
      </w:r>
      <w:r w:rsidRPr="004D430A">
        <w:rPr>
          <w:rFonts w:ascii="Times New Roman" w:hAnsi="Times New Roman"/>
          <w:spacing w:val="4"/>
          <w:lang w:eastAsia="zh-TW"/>
        </w:rPr>
        <w:t>圖</w:t>
      </w:r>
      <w:r w:rsidRPr="004D430A">
        <w:rPr>
          <w:rFonts w:ascii="Times New Roman" w:hAnsi="Times New Roman"/>
          <w:lang w:eastAsia="zh-TW"/>
        </w:rPr>
        <w:t>書資料限本</w:t>
      </w:r>
      <w:r w:rsidRPr="004D430A">
        <w:rPr>
          <w:rFonts w:ascii="Times New Roman" w:hAnsi="Times New Roman"/>
          <w:spacing w:val="4"/>
          <w:lang w:eastAsia="zh-TW"/>
        </w:rPr>
        <w:t>系</w:t>
      </w:r>
      <w:r w:rsidRPr="004D430A">
        <w:rPr>
          <w:rFonts w:ascii="Times New Roman" w:hAnsi="Times New Roman"/>
          <w:lang w:eastAsia="zh-TW"/>
        </w:rPr>
        <w:t>教師與學</w:t>
      </w:r>
      <w:r w:rsidRPr="004D430A">
        <w:rPr>
          <w:rFonts w:ascii="Times New Roman" w:hAnsi="Times New Roman"/>
          <w:spacing w:val="4"/>
          <w:lang w:eastAsia="zh-TW"/>
        </w:rPr>
        <w:t>生</w:t>
      </w:r>
      <w:r w:rsidRPr="004D430A">
        <w:rPr>
          <w:rFonts w:ascii="Times New Roman" w:hAnsi="Times New Roman"/>
          <w:lang w:eastAsia="zh-TW"/>
        </w:rPr>
        <w:t>借</w:t>
      </w:r>
      <w:r w:rsidRPr="004D430A">
        <w:rPr>
          <w:rFonts w:ascii="Times New Roman" w:hAnsi="Times New Roman"/>
          <w:spacing w:val="4"/>
          <w:lang w:eastAsia="zh-TW"/>
        </w:rPr>
        <w:t>閱</w:t>
      </w:r>
      <w:r w:rsidRPr="004D430A">
        <w:rPr>
          <w:rFonts w:ascii="Times New Roman" w:hAnsi="Times New Roman"/>
          <w:lang w:eastAsia="zh-TW"/>
        </w:rPr>
        <w:t>，本次借閱期</w:t>
      </w:r>
      <w:r w:rsidRPr="004D430A">
        <w:rPr>
          <w:rFonts w:ascii="Times New Roman" w:hAnsi="Times New Roman"/>
          <w:spacing w:val="4"/>
          <w:lang w:eastAsia="zh-TW"/>
        </w:rPr>
        <w:t>限</w:t>
      </w:r>
      <w:r w:rsidRPr="004D430A">
        <w:rPr>
          <w:rFonts w:ascii="Times New Roman" w:hAnsi="Times New Roman"/>
          <w:lang w:eastAsia="zh-TW"/>
        </w:rPr>
        <w:t>為兩週，期</w:t>
      </w:r>
      <w:r w:rsidRPr="004D430A">
        <w:rPr>
          <w:rFonts w:ascii="Times New Roman" w:hAnsi="Times New Roman"/>
          <w:spacing w:val="4"/>
          <w:lang w:eastAsia="zh-TW"/>
        </w:rPr>
        <w:t>滿</w:t>
      </w:r>
      <w:r w:rsidRPr="004D430A">
        <w:rPr>
          <w:rFonts w:ascii="Times New Roman" w:hAnsi="Times New Roman"/>
          <w:lang w:eastAsia="zh-TW"/>
        </w:rPr>
        <w:t>無人預約得續借，借閱人須妥善保管資料，如有損壞遺失需負賠償之責。</w:t>
      </w:r>
      <w:r w:rsidRPr="004D430A">
        <w:rPr>
          <w:rFonts w:ascii="Times New Roman" w:hAnsi="Times New Roman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第五條</w:t>
      </w:r>
      <w:r w:rsidRPr="004D430A">
        <w:rPr>
          <w:rFonts w:ascii="Times New Roman" w:hAnsi="Times New Roman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本要點經本系系務會議通過後實施，修正</w:t>
      </w:r>
      <w:bookmarkStart w:id="0" w:name="_GoBack"/>
      <w:bookmarkEnd w:id="0"/>
      <w:r w:rsidRPr="004D430A">
        <w:rPr>
          <w:rFonts w:ascii="Times New Roman" w:hAnsi="Times New Roman"/>
          <w:lang w:eastAsia="zh-TW"/>
        </w:rPr>
        <w:t>時亦同</w:t>
      </w:r>
    </w:p>
    <w:p w:rsidR="00A62265" w:rsidRPr="001C5307" w:rsidRDefault="00A62265" w:rsidP="001C5307">
      <w:pPr>
        <w:rPr>
          <w:lang w:eastAsia="zh-TW"/>
        </w:rPr>
      </w:pPr>
    </w:p>
    <w:sectPr w:rsidR="00A62265" w:rsidRPr="001C53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AB5F4A"/>
    <w:multiLevelType w:val="hybridMultilevel"/>
    <w:tmpl w:val="45FC2FEC"/>
    <w:lvl w:ilvl="0" w:tplc="289EA60E">
      <w:start w:val="1"/>
      <w:numFmt w:val="taiwaneseCountingThousand"/>
      <w:pStyle w:val="chapter"/>
      <w:lvlText w:val="%1、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7821ABA"/>
    <w:multiLevelType w:val="hybridMultilevel"/>
    <w:tmpl w:val="26BA1C3C"/>
    <w:lvl w:ilvl="0" w:tplc="9DC8ABF2">
      <w:start w:val="1"/>
      <w:numFmt w:val="taiwaneseCountingThousand"/>
      <w:lvlText w:val="第%1條"/>
      <w:lvlJc w:val="left"/>
      <w:pPr>
        <w:ind w:left="4548" w:hanging="720"/>
      </w:pPr>
      <w:rPr>
        <w:rFonts w:hint="default"/>
        <w:lang w:val="en-US"/>
      </w:rPr>
    </w:lvl>
    <w:lvl w:ilvl="1" w:tplc="F0B26E16">
      <w:start w:val="1"/>
      <w:numFmt w:val="taiwaneseCountingThousand"/>
      <w:lvlText w:val="%2、"/>
      <w:lvlJc w:val="left"/>
      <w:pPr>
        <w:ind w:left="1757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FD"/>
    <w:rsid w:val="001C5307"/>
    <w:rsid w:val="005C12DC"/>
    <w:rsid w:val="00731AFD"/>
    <w:rsid w:val="008D35A6"/>
    <w:rsid w:val="00901360"/>
    <w:rsid w:val="00A6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F1EA59-3A47-43F0-A08C-69C6C8D8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31AFD"/>
    <w:pPr>
      <w:widowControl w:val="0"/>
    </w:pPr>
    <w:rPr>
      <w:rFonts w:ascii="Calibri" w:eastAsia="新細明體" w:hAnsi="Calibri" w:cs="Times New Roman"/>
      <w:kern w:val="0"/>
      <w:sz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5A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aliases w:val="小節標題"/>
    <w:basedOn w:val="a"/>
    <w:link w:val="30"/>
    <w:uiPriority w:val="9"/>
    <w:qFormat/>
    <w:rsid w:val="00731AFD"/>
    <w:pPr>
      <w:outlineLvl w:val="2"/>
    </w:pPr>
    <w:rPr>
      <w:rFonts w:ascii="標楷體" w:eastAsia="標楷體" w:hAnsi="標楷體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aliases w:val="小節標題 字元"/>
    <w:basedOn w:val="a0"/>
    <w:link w:val="3"/>
    <w:uiPriority w:val="9"/>
    <w:rsid w:val="00731AFD"/>
    <w:rPr>
      <w:rFonts w:ascii="標楷體" w:eastAsia="標楷體" w:hAnsi="標楷體" w:cs="Times New Roman"/>
      <w:kern w:val="0"/>
      <w:sz w:val="32"/>
      <w:szCs w:val="32"/>
      <w:lang w:eastAsia="en-US"/>
    </w:rPr>
  </w:style>
  <w:style w:type="paragraph" w:styleId="a3">
    <w:name w:val="Body Text"/>
    <w:aliases w:val=" 字元10"/>
    <w:basedOn w:val="a"/>
    <w:link w:val="a4"/>
    <w:uiPriority w:val="1"/>
    <w:qFormat/>
    <w:rsid w:val="00731AFD"/>
    <w:pPr>
      <w:ind w:left="116"/>
    </w:pPr>
    <w:rPr>
      <w:rFonts w:ascii="標楷體" w:eastAsia="標楷體" w:hAnsi="標楷體"/>
      <w:sz w:val="24"/>
      <w:szCs w:val="24"/>
    </w:rPr>
  </w:style>
  <w:style w:type="character" w:customStyle="1" w:styleId="a4">
    <w:name w:val="本文 字元"/>
    <w:aliases w:val=" 字元10 字元"/>
    <w:basedOn w:val="a0"/>
    <w:link w:val="a3"/>
    <w:uiPriority w:val="1"/>
    <w:rsid w:val="00731AFD"/>
    <w:rPr>
      <w:rFonts w:ascii="標楷體" w:eastAsia="標楷體" w:hAnsi="標楷體" w:cs="Times New Roman"/>
      <w:kern w:val="0"/>
      <w:szCs w:val="24"/>
      <w:lang w:eastAsia="en-US"/>
    </w:rPr>
  </w:style>
  <w:style w:type="character" w:customStyle="1" w:styleId="20">
    <w:name w:val="標題 2 字元"/>
    <w:basedOn w:val="a0"/>
    <w:link w:val="2"/>
    <w:uiPriority w:val="9"/>
    <w:semiHidden/>
    <w:rsid w:val="008D35A6"/>
    <w:rPr>
      <w:rFonts w:asciiTheme="majorHAnsi" w:eastAsiaTheme="majorEastAsia" w:hAnsiTheme="majorHAnsi" w:cstheme="majorBidi"/>
      <w:b/>
      <w:bCs/>
      <w:kern w:val="0"/>
      <w:sz w:val="48"/>
      <w:szCs w:val="48"/>
      <w:lang w:eastAsia="en-US"/>
    </w:rPr>
  </w:style>
  <w:style w:type="paragraph" w:customStyle="1" w:styleId="chapter">
    <w:name w:val="chapter"/>
    <w:basedOn w:val="a"/>
    <w:rsid w:val="005C12DC"/>
    <w:pPr>
      <w:numPr>
        <w:numId w:val="1"/>
      </w:numPr>
    </w:pPr>
    <w:rPr>
      <w:rFonts w:ascii="Times New Roman" w:hAnsi="Times New Roman"/>
      <w:kern w:val="2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l0705</dc:creator>
  <cp:keywords/>
  <dc:description/>
  <cp:lastModifiedBy>l0705</cp:lastModifiedBy>
  <cp:revision>2</cp:revision>
  <dcterms:created xsi:type="dcterms:W3CDTF">2019-10-07T15:27:00Z</dcterms:created>
  <dcterms:modified xsi:type="dcterms:W3CDTF">2019-10-07T15:27:00Z</dcterms:modified>
</cp:coreProperties>
</file>