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2D" w:rsidRDefault="00A8716E">
      <w:pPr>
        <w:jc w:val="center"/>
        <w:rPr>
          <w:rFonts w:ascii="新細明體" w:hAnsi="新細明體"/>
          <w:b/>
          <w:bCs/>
          <w:sz w:val="40"/>
        </w:rPr>
      </w:pPr>
      <w:r>
        <w:rPr>
          <w:rFonts w:ascii="新細明體" w:hAnsi="新細明體"/>
          <w:b/>
          <w:bCs/>
          <w:sz w:val="40"/>
        </w:rPr>
        <w:t>樹德科技大學</w:t>
      </w:r>
      <w:r w:rsidR="00A35FC4">
        <w:rPr>
          <w:rFonts w:ascii="新細明體" w:hAnsi="新細明體" w:hint="eastAsia"/>
          <w:b/>
          <w:bCs/>
          <w:sz w:val="40"/>
          <w:lang w:eastAsia="zh-HK"/>
        </w:rPr>
        <w:t>設計創新與經營研究所</w:t>
      </w:r>
      <w:r>
        <w:rPr>
          <w:rFonts w:ascii="新細明體" w:hAnsi="新細明體"/>
          <w:b/>
          <w:bCs/>
          <w:sz w:val="40"/>
        </w:rPr>
        <w:t>指導教授變更申請表</w:t>
      </w:r>
    </w:p>
    <w:p w:rsidR="00097B2D" w:rsidRDefault="00A8716E">
      <w:pPr>
        <w:ind w:left="377"/>
        <w:jc w:val="right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                                                                                                                            </w:t>
      </w:r>
    </w:p>
    <w:p w:rsidR="00097B2D" w:rsidRDefault="00A8716E">
      <w:pPr>
        <w:ind w:left="377"/>
        <w:jc w:val="right"/>
      </w:pPr>
      <w:r>
        <w:rPr>
          <w:rFonts w:ascii="新細明體" w:hAnsi="新細明體"/>
        </w:rPr>
        <w:t xml:space="preserve">申請日期：      年      月      日 </w:t>
      </w:r>
    </w:p>
    <w:tbl>
      <w:tblPr>
        <w:tblW w:w="100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315"/>
        <w:gridCol w:w="2072"/>
        <w:gridCol w:w="1082"/>
        <w:gridCol w:w="1284"/>
        <w:gridCol w:w="3562"/>
      </w:tblGrid>
      <w:tr w:rsidR="00097B2D" w:rsidTr="00A35FC4">
        <w:trPr>
          <w:trHeight w:val="69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ind w:left="113" w:right="113"/>
              <w:jc w:val="center"/>
            </w:pPr>
            <w:r>
              <w:rPr>
                <w:rFonts w:ascii="新細明體" w:hAnsi="新細明體"/>
              </w:rPr>
              <w:t xml:space="preserve">基本資料  </w:t>
            </w:r>
            <w:r>
              <w:rPr>
                <w:rFonts w:ascii="新細明體" w:hAnsi="新細明體"/>
                <w:sz w:val="20"/>
                <w:szCs w:val="20"/>
              </w:rPr>
              <w:t>(本欄由學生填寫)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    號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   名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jc w:val="center"/>
              <w:rPr>
                <w:rFonts w:ascii="新細明體" w:hAnsi="新細明體"/>
              </w:rPr>
            </w:pPr>
          </w:p>
        </w:tc>
      </w:tr>
      <w:tr w:rsidR="00097B2D" w:rsidTr="00A35FC4">
        <w:trPr>
          <w:trHeight w:val="69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最高學歷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2D" w:rsidRDefault="00A8716E">
            <w:pPr>
              <w:spacing w:befor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□大學  □五專  □三專  □二專  □特殊身分入學_______________</w:t>
            </w:r>
          </w:p>
          <w:p w:rsidR="00097B2D" w:rsidRDefault="00A8716E">
            <w:pPr>
              <w:spacing w:befor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學校：________________________   科系：________________________</w:t>
            </w:r>
          </w:p>
        </w:tc>
      </w:tr>
      <w:tr w:rsidR="00097B2D" w:rsidTr="00A35FC4">
        <w:trPr>
          <w:trHeight w:val="94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主修領域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□視覺傳達設計  □數位互動科技  □流行時尚設計  □創新產品設計  </w:t>
            </w:r>
          </w:p>
          <w:p w:rsidR="00097B2D" w:rsidRDefault="00A871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□表演藝術創作  □演藝經紀管理  </w:t>
            </w:r>
          </w:p>
        </w:tc>
      </w:tr>
      <w:tr w:rsidR="00097B2D" w:rsidTr="00A35FC4">
        <w:trPr>
          <w:trHeight w:val="99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副修領域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□視覺傳達設計  □數位互動科技  □流行時尚設計  □創新產品設計  </w:t>
            </w:r>
          </w:p>
          <w:p w:rsidR="00097B2D" w:rsidRDefault="00A871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□表演藝術創作  □演藝經紀管理  □其它__________________________</w:t>
            </w:r>
          </w:p>
        </w:tc>
      </w:tr>
      <w:tr w:rsidR="00097B2D" w:rsidTr="00A35FC4">
        <w:trPr>
          <w:trHeight w:val="70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研究主題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jc w:val="both"/>
              <w:rPr>
                <w:rFonts w:ascii="新細明體" w:hAnsi="新細明體"/>
                <w:color w:val="BFBFBF"/>
              </w:rPr>
            </w:pPr>
          </w:p>
        </w:tc>
      </w:tr>
      <w:tr w:rsidR="00097B2D" w:rsidTr="00A35FC4">
        <w:trPr>
          <w:trHeight w:val="1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跨域學習研究概述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jc w:val="both"/>
              <w:rPr>
                <w:rFonts w:ascii="新細明體" w:hAnsi="新細明體"/>
              </w:rPr>
            </w:pPr>
          </w:p>
        </w:tc>
      </w:tr>
      <w:tr w:rsidR="00097B2D" w:rsidTr="00A35FC4">
        <w:trPr>
          <w:trHeight w:val="12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A87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變更理由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2D" w:rsidRDefault="00097B2D">
            <w:pPr>
              <w:jc w:val="both"/>
              <w:rPr>
                <w:rFonts w:ascii="新細明體" w:hAnsi="新細明體"/>
              </w:rPr>
            </w:pPr>
          </w:p>
        </w:tc>
      </w:tr>
      <w:tr w:rsidR="00A35FC4" w:rsidTr="00415728">
        <w:trPr>
          <w:trHeight w:val="806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ind w:left="113" w:right="113"/>
              <w:jc w:val="center"/>
            </w:pPr>
            <w:r>
              <w:rPr>
                <w:rFonts w:ascii="新細明體" w:hAnsi="新細明體"/>
              </w:rPr>
              <w:t>指導教</w:t>
            </w:r>
          </w:p>
          <w:p w:rsidR="00A35FC4" w:rsidRDefault="00A35FC4" w:rsidP="00A35FC4">
            <w:pPr>
              <w:ind w:left="113" w:right="11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授申請 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A35FC4" w:rsidRDefault="00A35FC4" w:rsidP="00A35FC4">
            <w:pPr>
              <w:ind w:left="113" w:right="11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sz w:val="20"/>
                <w:szCs w:val="20"/>
              </w:rPr>
              <w:t>(本欄由</w:t>
            </w:r>
          </w:p>
          <w:p w:rsidR="00A35FC4" w:rsidRDefault="00A35FC4" w:rsidP="00A35FC4">
            <w:pPr>
              <w:ind w:left="113" w:right="113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主指導教授填寫)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原指導教授簽章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>
            <w:pPr>
              <w:rPr>
                <w:rFonts w:ascii="新細明體" w:hAnsi="新細明體"/>
              </w:rPr>
            </w:pPr>
          </w:p>
        </w:tc>
      </w:tr>
      <w:tr w:rsidR="00A35FC4" w:rsidTr="00415728">
        <w:trPr>
          <w:trHeight w:val="806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現指導教授簽章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>
            <w:pPr>
              <w:rPr>
                <w:rFonts w:ascii="新細明體" w:hAnsi="新細明體"/>
              </w:rPr>
            </w:pPr>
          </w:p>
        </w:tc>
      </w:tr>
      <w:tr w:rsidR="00A35FC4" w:rsidTr="00415728">
        <w:trPr>
          <w:trHeight w:val="782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補修大學部學分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□需補修大學部__________學分    □無需補修</w:t>
            </w:r>
          </w:p>
        </w:tc>
      </w:tr>
      <w:tr w:rsidR="00A35FC4" w:rsidTr="00415728">
        <w:trPr>
          <w:trHeight w:val="7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C4" w:rsidRDefault="00A35FC4" w:rsidP="00A35FC4">
            <w:pPr>
              <w:ind w:left="156" w:hanging="156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備註：</w:t>
            </w:r>
          </w:p>
          <w:p w:rsidR="00A35FC4" w:rsidRDefault="00A35FC4" w:rsidP="00A35FC4">
            <w:pPr>
              <w:ind w:left="156" w:hanging="156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1.研究生應以其跨域學習研究之院內教師為其主指導教授，其他校內外之教師為協同指導教授。</w:t>
            </w:r>
          </w:p>
          <w:p w:rsidR="00A35FC4" w:rsidRDefault="00AD69A7" w:rsidP="00A35FC4">
            <w:pPr>
              <w:ind w:left="156" w:hanging="156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A35FC4">
              <w:rPr>
                <w:rFonts w:ascii="新細明體" w:hAnsi="新細明體"/>
                <w:sz w:val="20"/>
                <w:szCs w:val="20"/>
              </w:rPr>
              <w:t>.研究生若需補修大學部學分，須經指導教授認可。補修大學部學分相關規定請參閱本所學位通則。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  <w:p w:rsidR="00A35FC4" w:rsidRDefault="00AD69A7" w:rsidP="00AD69A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="00A35FC4">
              <w:rPr>
                <w:rFonts w:ascii="新細明體" w:hAnsi="新細明體"/>
                <w:sz w:val="20"/>
                <w:szCs w:val="20"/>
              </w:rPr>
              <w:t>.原則上變更指導教授之申請以乙次為限，特殊情形（如指導教授離職等）不在此限。</w:t>
            </w:r>
          </w:p>
          <w:p w:rsidR="00A35FC4" w:rsidRDefault="00AD69A7" w:rsidP="00A35FC4">
            <w:pPr>
              <w:ind w:left="156" w:hanging="156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A35FC4">
              <w:rPr>
                <w:rFonts w:ascii="新細明體" w:hAnsi="新細明體"/>
                <w:sz w:val="20"/>
                <w:szCs w:val="20"/>
              </w:rPr>
              <w:t>.學期中變更主指導教授之研究生，必須於通過申請審核滿</w:t>
            </w:r>
            <w:r w:rsidR="00693EFA">
              <w:rPr>
                <w:rFonts w:ascii="新細明體" w:hAnsi="新細明體" w:hint="eastAsia"/>
                <w:sz w:val="20"/>
                <w:szCs w:val="20"/>
                <w:lang w:eastAsia="zh-HK"/>
              </w:rPr>
              <w:t>三</w:t>
            </w:r>
            <w:bookmarkStart w:id="0" w:name="_GoBack"/>
            <w:bookmarkEnd w:id="0"/>
            <w:r w:rsidR="00A35FC4">
              <w:rPr>
                <w:rFonts w:ascii="新細明體" w:hAnsi="新細明體"/>
                <w:sz w:val="20"/>
                <w:szCs w:val="20"/>
              </w:rPr>
              <w:t>個月後方得提出研究計畫審查之申請。已經完成研究計畫審查之研究生必須重新提出研究計畫審查之申請。</w:t>
            </w:r>
          </w:p>
        </w:tc>
      </w:tr>
    </w:tbl>
    <w:p w:rsidR="00097B2D" w:rsidRDefault="00097B2D">
      <w:pPr>
        <w:ind w:left="377"/>
        <w:jc w:val="both"/>
        <w:rPr>
          <w:rFonts w:ascii="新細明體" w:hAnsi="新細明體"/>
          <w:bCs/>
        </w:rPr>
      </w:pPr>
    </w:p>
    <w:p w:rsidR="00097B2D" w:rsidRDefault="00A8716E">
      <w:pPr>
        <w:ind w:left="377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>所助理：                         所長：</w:t>
      </w:r>
    </w:p>
    <w:p w:rsidR="00097B2D" w:rsidRDefault="00A8716E">
      <w:pPr>
        <w:spacing w:before="120"/>
        <w:jc w:val="right"/>
      </w:pPr>
      <w:r>
        <w:rPr>
          <w:sz w:val="20"/>
          <w:szCs w:val="20"/>
          <w:shd w:val="clear" w:color="auto" w:fill="FFFFFF"/>
        </w:rPr>
        <w:t>文件編號：</w:t>
      </w:r>
      <w:r>
        <w:rPr>
          <w:sz w:val="20"/>
          <w:szCs w:val="20"/>
          <w:shd w:val="clear" w:color="auto" w:fill="FFFFFF"/>
        </w:rPr>
        <w:t xml:space="preserve">DD61-4-202 </w:t>
      </w:r>
      <w:r>
        <w:rPr>
          <w:sz w:val="20"/>
          <w:szCs w:val="20"/>
          <w:shd w:val="clear" w:color="auto" w:fill="FFFFFF"/>
        </w:rPr>
        <w:t>版本：</w:t>
      </w:r>
      <w:r w:rsidR="00A42858">
        <w:rPr>
          <w:rFonts w:hint="eastAsia"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>.0</w:t>
      </w:r>
    </w:p>
    <w:sectPr w:rsidR="00097B2D">
      <w:pgSz w:w="11906" w:h="16838"/>
      <w:pgMar w:top="902" w:right="991" w:bottom="902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87" w:rsidRDefault="00D21287">
      <w:r>
        <w:separator/>
      </w:r>
    </w:p>
  </w:endnote>
  <w:endnote w:type="continuationSeparator" w:id="0">
    <w:p w:rsidR="00D21287" w:rsidRDefault="00D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87" w:rsidRDefault="00D21287">
      <w:r>
        <w:rPr>
          <w:color w:val="000000"/>
        </w:rPr>
        <w:separator/>
      </w:r>
    </w:p>
  </w:footnote>
  <w:footnote w:type="continuationSeparator" w:id="0">
    <w:p w:rsidR="00D21287" w:rsidRDefault="00D2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9A"/>
    <w:multiLevelType w:val="multilevel"/>
    <w:tmpl w:val="B26A3952"/>
    <w:styleLink w:val="LFO9"/>
    <w:lvl w:ilvl="0">
      <w:start w:val="1"/>
      <w:numFmt w:val="decimal"/>
      <w:pStyle w:val="2-"/>
      <w:lvlText w:val="%1."/>
      <w:lvlJc w:val="left"/>
      <w:pPr>
        <w:ind w:left="794" w:hanging="45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E2749E9"/>
    <w:multiLevelType w:val="multilevel"/>
    <w:tmpl w:val="74F2E974"/>
    <w:styleLink w:val="LFO10"/>
    <w:lvl w:ilvl="0">
      <w:start w:val="1"/>
      <w:numFmt w:val="taiwaneseCountingThousand"/>
      <w:pStyle w:val="1"/>
      <w:lvlText w:val="%1、"/>
      <w:lvlJc w:val="left"/>
      <w:pPr>
        <w:ind w:left="630" w:hanging="630"/>
      </w:pPr>
      <w:rPr>
        <w:rFonts w:eastAsia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24B71FA"/>
    <w:multiLevelType w:val="multilevel"/>
    <w:tmpl w:val="A1642646"/>
    <w:styleLink w:val="LFO13"/>
    <w:lvl w:ilvl="0">
      <w:start w:val="1"/>
      <w:numFmt w:val="upperLetter"/>
      <w:pStyle w:val="5-"/>
      <w:lvlText w:val="%1."/>
      <w:lvlJc w:val="left"/>
      <w:pPr>
        <w:ind w:left="1474" w:hanging="45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1247AFF"/>
    <w:multiLevelType w:val="multilevel"/>
    <w:tmpl w:val="CFC2BD3E"/>
    <w:styleLink w:val="LFO12"/>
    <w:lvl w:ilvl="0">
      <w:start w:val="1"/>
      <w:numFmt w:val="decimal"/>
      <w:pStyle w:val="4-"/>
      <w:lvlText w:val="%1&gt;"/>
      <w:lvlJc w:val="left"/>
      <w:pPr>
        <w:ind w:left="1192" w:hanging="341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26636C9"/>
    <w:multiLevelType w:val="multilevel"/>
    <w:tmpl w:val="DBBC4CB2"/>
    <w:styleLink w:val="LFO11"/>
    <w:lvl w:ilvl="0">
      <w:start w:val="1"/>
      <w:numFmt w:val="decimal"/>
      <w:pStyle w:val="3-"/>
      <w:lvlText w:val="%1)"/>
      <w:lvlJc w:val="left"/>
      <w:pPr>
        <w:ind w:left="907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2D"/>
    <w:rsid w:val="00097B2D"/>
    <w:rsid w:val="00143491"/>
    <w:rsid w:val="001A1E4C"/>
    <w:rsid w:val="005D127E"/>
    <w:rsid w:val="00693EFA"/>
    <w:rsid w:val="009324E8"/>
    <w:rsid w:val="00943CCA"/>
    <w:rsid w:val="00A35FC4"/>
    <w:rsid w:val="00A42858"/>
    <w:rsid w:val="00A8716E"/>
    <w:rsid w:val="00AD69A7"/>
    <w:rsid w:val="00D21287"/>
    <w:rsid w:val="00E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FD8CB-9549-48F6-8DBE-512BDBE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pPr>
      <w:keepNext/>
      <w:jc w:val="center"/>
      <w:outlineLvl w:val="0"/>
    </w:pPr>
    <w:rPr>
      <w:rFonts w:eastAsia="標楷體"/>
      <w:sz w:val="28"/>
      <w:szCs w:val="20"/>
    </w:rPr>
  </w:style>
  <w:style w:type="paragraph" w:styleId="2">
    <w:name w:val="heading 2"/>
    <w:basedOn w:val="a"/>
    <w:next w:val="a0"/>
    <w:pPr>
      <w:keepNext/>
      <w:ind w:left="1400"/>
      <w:outlineLvl w:val="1"/>
    </w:pPr>
    <w:rPr>
      <w:rFonts w:ascii="標楷體" w:eastAsia="標楷體" w:hAnsi="標楷體"/>
      <w:sz w:val="28"/>
      <w:szCs w:val="20"/>
    </w:rPr>
  </w:style>
  <w:style w:type="paragraph" w:styleId="3">
    <w:name w:val="heading 3"/>
    <w:basedOn w:val="a"/>
    <w:next w:val="a0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eastAsia="標楷體"/>
      <w:spacing w:val="6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6">
    <w:name w:val="style6"/>
    <w:basedOn w:val="a"/>
    <w:pPr>
      <w:widowControl/>
      <w:spacing w:before="100" w:after="100"/>
    </w:pPr>
    <w:rPr>
      <w:rFonts w:ascii="Arial" w:hAnsi="Arial" w:cs="Arial"/>
      <w:b/>
      <w:bCs/>
      <w:kern w:val="0"/>
      <w:sz w:val="72"/>
      <w:szCs w:val="72"/>
    </w:rPr>
  </w:style>
  <w:style w:type="paragraph" w:customStyle="1" w:styleId="style9">
    <w:name w:val="style9"/>
    <w:basedOn w:val="a"/>
    <w:pPr>
      <w:widowControl/>
      <w:spacing w:before="100" w:after="100"/>
    </w:pPr>
    <w:rPr>
      <w:rFonts w:ascii="Arial" w:hAnsi="Arial" w:cs="Arial"/>
      <w:kern w:val="0"/>
      <w:sz w:val="36"/>
      <w:szCs w:val="36"/>
    </w:rPr>
  </w:style>
  <w:style w:type="paragraph" w:customStyle="1" w:styleId="style10">
    <w:name w:val="style10"/>
    <w:basedOn w:val="a"/>
    <w:pPr>
      <w:widowControl/>
      <w:spacing w:before="100" w:after="100"/>
    </w:pPr>
    <w:rPr>
      <w:rFonts w:ascii="Arial" w:hAnsi="Arial" w:cs="Arial"/>
      <w:kern w:val="0"/>
    </w:rPr>
  </w:style>
  <w:style w:type="paragraph" w:customStyle="1" w:styleId="style7">
    <w:name w:val="style7"/>
    <w:basedOn w:val="a"/>
    <w:pPr>
      <w:widowControl/>
      <w:spacing w:before="100" w:after="100"/>
    </w:pPr>
    <w:rPr>
      <w:rFonts w:ascii="Arial" w:hAnsi="Arial" w:cs="Arial"/>
      <w:kern w:val="0"/>
    </w:rPr>
  </w:style>
  <w:style w:type="paragraph" w:customStyle="1" w:styleId="style12">
    <w:name w:val="style12"/>
    <w:basedOn w:val="a"/>
    <w:pPr>
      <w:widowControl/>
      <w:spacing w:before="100" w:after="100"/>
    </w:pPr>
    <w:rPr>
      <w:rFonts w:ascii="Arial" w:hAnsi="Arial" w:cs="Arial"/>
      <w:kern w:val="0"/>
      <w:sz w:val="36"/>
      <w:szCs w:val="36"/>
    </w:rPr>
  </w:style>
  <w:style w:type="character" w:customStyle="1" w:styleId="style131">
    <w:name w:val="style131"/>
    <w:rPr>
      <w:b/>
      <w:bCs/>
      <w:sz w:val="72"/>
      <w:szCs w:val="72"/>
    </w:rPr>
  </w:style>
  <w:style w:type="paragraph" w:styleId="a7">
    <w:name w:val="Body Text Indent"/>
    <w:basedOn w:val="a"/>
    <w:pPr>
      <w:ind w:left="-360"/>
    </w:p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8">
    <w:name w:val="Block Text"/>
    <w:basedOn w:val="a"/>
    <w:pPr>
      <w:ind w:left="113" w:right="113"/>
      <w:jc w:val="both"/>
    </w:pPr>
    <w:rPr>
      <w:rFonts w:eastAsia="標楷體"/>
      <w:sz w:val="26"/>
    </w:rPr>
  </w:style>
  <w:style w:type="paragraph" w:styleId="a9">
    <w:name w:val="Body Text"/>
    <w:basedOn w:val="a"/>
    <w:pPr>
      <w:spacing w:after="12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a">
    <w:name w:val="Date"/>
    <w:basedOn w:val="a"/>
    <w:next w:val="a"/>
    <w:pPr>
      <w:jc w:val="right"/>
    </w:pPr>
    <w:rPr>
      <w:rFonts w:ascii="標楷體" w:eastAsia="標楷體" w:hAnsi="標楷體"/>
      <w:szCs w:val="20"/>
    </w:rPr>
  </w:style>
  <w:style w:type="paragraph" w:customStyle="1" w:styleId="1">
    <w:name w:val="標題1"/>
    <w:pPr>
      <w:numPr>
        <w:numId w:val="2"/>
      </w:numPr>
      <w:suppressAutoHyphens/>
    </w:pPr>
    <w:rPr>
      <w:rFonts w:ascii="標楷體" w:eastAsia="標楷體" w:hAnsi="標楷體"/>
      <w:sz w:val="28"/>
    </w:rPr>
  </w:style>
  <w:style w:type="paragraph" w:customStyle="1" w:styleId="2-">
    <w:name w:val="標題2-內文"/>
    <w:pPr>
      <w:numPr>
        <w:numId w:val="1"/>
      </w:numPr>
      <w:suppressAutoHyphens/>
    </w:pPr>
    <w:rPr>
      <w:rFonts w:ascii="標楷體" w:eastAsia="標楷體" w:hAnsi="標楷體"/>
      <w:sz w:val="24"/>
    </w:rPr>
  </w:style>
  <w:style w:type="paragraph" w:customStyle="1" w:styleId="3-">
    <w:name w:val="標題3-內文"/>
    <w:pPr>
      <w:numPr>
        <w:numId w:val="3"/>
      </w:numPr>
      <w:suppressAutoHyphens/>
    </w:pPr>
    <w:rPr>
      <w:rFonts w:ascii="標楷體" w:eastAsia="標楷體" w:hAnsi="標楷體"/>
      <w:sz w:val="24"/>
    </w:rPr>
  </w:style>
  <w:style w:type="paragraph" w:customStyle="1" w:styleId="4-">
    <w:name w:val="標題4-內文"/>
    <w:pPr>
      <w:numPr>
        <w:numId w:val="4"/>
      </w:numPr>
      <w:suppressAutoHyphens/>
    </w:pPr>
    <w:rPr>
      <w:rFonts w:ascii="標楷體" w:eastAsia="標楷體" w:hAnsi="標楷體"/>
      <w:sz w:val="24"/>
    </w:rPr>
  </w:style>
  <w:style w:type="paragraph" w:customStyle="1" w:styleId="5-">
    <w:name w:val="標題5-內文"/>
    <w:pPr>
      <w:numPr>
        <w:numId w:val="5"/>
      </w:numPr>
      <w:tabs>
        <w:tab w:val="left" w:pos="1474"/>
      </w:tabs>
      <w:suppressAutoHyphens/>
    </w:pPr>
    <w:rPr>
      <w:rFonts w:ascii="標楷體" w:eastAsia="標楷體" w:hAnsi="標楷體"/>
      <w:sz w:val="24"/>
    </w:rPr>
  </w:style>
  <w:style w:type="paragraph" w:styleId="a0">
    <w:name w:val="Normal Indent"/>
    <w:basedOn w:val="a"/>
    <w:pPr>
      <w:ind w:left="480"/>
    </w:pPr>
    <w:rPr>
      <w:szCs w:val="20"/>
    </w:rPr>
  </w:style>
  <w:style w:type="character" w:styleId="ab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spacing w:before="120" w:after="120"/>
    </w:pPr>
    <w:rPr>
      <w:b/>
      <w:caps/>
      <w:sz w:val="20"/>
      <w:szCs w:val="20"/>
    </w:rPr>
  </w:style>
  <w:style w:type="paragraph" w:styleId="21">
    <w:name w:val="toc 2"/>
    <w:basedOn w:val="a"/>
    <w:next w:val="a"/>
    <w:autoRedefine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pPr>
      <w:ind w:left="480"/>
    </w:pPr>
    <w:rPr>
      <w:i/>
      <w:sz w:val="20"/>
      <w:szCs w:val="20"/>
    </w:rPr>
  </w:style>
  <w:style w:type="paragraph" w:styleId="40">
    <w:name w:val="toc 4"/>
    <w:basedOn w:val="a"/>
    <w:next w:val="a"/>
    <w:autoRedefine/>
    <w:pPr>
      <w:ind w:left="720"/>
    </w:pPr>
    <w:rPr>
      <w:sz w:val="18"/>
      <w:szCs w:val="20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20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20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20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20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20"/>
    </w:rPr>
  </w:style>
  <w:style w:type="character" w:styleId="ac">
    <w:name w:val="FollowedHyperlink"/>
    <w:rPr>
      <w:color w:val="800080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numbering" w:customStyle="1" w:styleId="LFO9">
    <w:name w:val="LFO9"/>
    <w:basedOn w:val="a3"/>
    <w:pPr>
      <w:numPr>
        <w:numId w:val="1"/>
      </w:numPr>
    </w:pPr>
  </w:style>
  <w:style w:type="numbering" w:customStyle="1" w:styleId="LFO10">
    <w:name w:val="LFO10"/>
    <w:basedOn w:val="a3"/>
    <w:pPr>
      <w:numPr>
        <w:numId w:val="2"/>
      </w:numPr>
    </w:pPr>
  </w:style>
  <w:style w:type="numbering" w:customStyle="1" w:styleId="LFO11">
    <w:name w:val="LFO11"/>
    <w:basedOn w:val="a3"/>
    <w:pPr>
      <w:numPr>
        <w:numId w:val="3"/>
      </w:numPr>
    </w:pPr>
  </w:style>
  <w:style w:type="numbering" w:customStyle="1" w:styleId="LFO12">
    <w:name w:val="LFO12"/>
    <w:basedOn w:val="a3"/>
    <w:pPr>
      <w:numPr>
        <w:numId w:val="4"/>
      </w:numPr>
    </w:pPr>
  </w:style>
  <w:style w:type="numbering" w:customStyle="1" w:styleId="LFO13">
    <w:name w:val="LFO13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樹德科技大學設計學院應用設計研究所相關辦法及規定</dc:title>
  <dc:subject/>
  <dc:creator>1</dc:creator>
  <cp:lastModifiedBy>唐依騏</cp:lastModifiedBy>
  <cp:revision>7</cp:revision>
  <cp:lastPrinted>2022-08-26T07:29:00Z</cp:lastPrinted>
  <dcterms:created xsi:type="dcterms:W3CDTF">2022-08-26T07:29:00Z</dcterms:created>
  <dcterms:modified xsi:type="dcterms:W3CDTF">2023-08-22T08:51:00Z</dcterms:modified>
</cp:coreProperties>
</file>